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2FA" w:rsidRPr="00973C7D" w:rsidRDefault="000B72FA" w:rsidP="006677F3">
      <w:pPr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973C7D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</w:t>
      </w:r>
      <w:r w:rsidR="00973C7D">
        <w:rPr>
          <w:rFonts w:asciiTheme="minorHAnsi" w:hAnsiTheme="minorHAnsi"/>
          <w:b/>
          <w:sz w:val="22"/>
          <w:szCs w:val="22"/>
        </w:rPr>
        <w:t xml:space="preserve">        </w:t>
      </w:r>
      <w:r w:rsidR="00D22F40">
        <w:rPr>
          <w:rFonts w:asciiTheme="minorHAnsi" w:hAnsiTheme="minorHAnsi"/>
          <w:b/>
          <w:sz w:val="22"/>
          <w:szCs w:val="22"/>
        </w:rPr>
        <w:t xml:space="preserve">  </w:t>
      </w:r>
      <w:r w:rsidR="00973C7D">
        <w:rPr>
          <w:rFonts w:asciiTheme="minorHAnsi" w:hAnsiTheme="minorHAnsi"/>
          <w:b/>
          <w:sz w:val="22"/>
          <w:szCs w:val="22"/>
        </w:rPr>
        <w:t>Z</w:t>
      </w:r>
      <w:r w:rsidRPr="00973C7D">
        <w:rPr>
          <w:rFonts w:asciiTheme="minorHAnsi" w:hAnsiTheme="minorHAnsi"/>
          <w:b/>
          <w:sz w:val="22"/>
          <w:szCs w:val="22"/>
        </w:rPr>
        <w:t>ałącz</w:t>
      </w:r>
      <w:r w:rsidR="006677F3">
        <w:rPr>
          <w:rFonts w:asciiTheme="minorHAnsi" w:hAnsiTheme="minorHAnsi"/>
          <w:b/>
          <w:sz w:val="22"/>
          <w:szCs w:val="22"/>
        </w:rPr>
        <w:t xml:space="preserve">nik nr 2 do Zarządzenia nr </w:t>
      </w:r>
      <w:r w:rsidR="00ED337D">
        <w:rPr>
          <w:rFonts w:asciiTheme="minorHAnsi" w:hAnsiTheme="minorHAnsi"/>
          <w:b/>
          <w:sz w:val="22"/>
          <w:szCs w:val="22"/>
        </w:rPr>
        <w:t xml:space="preserve">    </w:t>
      </w:r>
      <w:r w:rsidR="00D91A9D">
        <w:rPr>
          <w:rFonts w:asciiTheme="minorHAnsi" w:hAnsiTheme="minorHAnsi"/>
          <w:b/>
          <w:sz w:val="22"/>
          <w:szCs w:val="22"/>
        </w:rPr>
        <w:t xml:space="preserve"> </w:t>
      </w:r>
      <w:r w:rsidR="005906A0">
        <w:rPr>
          <w:rFonts w:asciiTheme="minorHAnsi" w:hAnsiTheme="minorHAnsi"/>
          <w:b/>
          <w:sz w:val="22"/>
          <w:szCs w:val="22"/>
        </w:rPr>
        <w:t xml:space="preserve">z dnia </w:t>
      </w:r>
      <w:r w:rsidR="00677AD5">
        <w:rPr>
          <w:rFonts w:asciiTheme="minorHAnsi" w:hAnsiTheme="minorHAnsi"/>
          <w:b/>
          <w:sz w:val="22"/>
          <w:szCs w:val="22"/>
        </w:rPr>
        <w:t xml:space="preserve"> </w:t>
      </w:r>
      <w:r w:rsidR="005906A0">
        <w:rPr>
          <w:rFonts w:asciiTheme="minorHAnsi" w:hAnsiTheme="minorHAnsi"/>
          <w:b/>
          <w:sz w:val="22"/>
          <w:szCs w:val="22"/>
        </w:rPr>
        <w:t xml:space="preserve">24.04.2026 </w:t>
      </w:r>
      <w:r w:rsidRPr="00973C7D">
        <w:rPr>
          <w:rFonts w:asciiTheme="minorHAnsi" w:hAnsiTheme="minorHAnsi"/>
          <w:b/>
          <w:sz w:val="22"/>
          <w:szCs w:val="22"/>
        </w:rPr>
        <w:t>r.</w:t>
      </w:r>
    </w:p>
    <w:p w:rsidR="000B72FA" w:rsidRPr="00973C7D" w:rsidRDefault="000B72FA" w:rsidP="00574F38">
      <w:pPr>
        <w:jc w:val="center"/>
        <w:rPr>
          <w:rFonts w:asciiTheme="minorHAnsi" w:hAnsiTheme="minorHAnsi"/>
          <w:b/>
          <w:sz w:val="22"/>
          <w:szCs w:val="22"/>
        </w:rPr>
      </w:pPr>
    </w:p>
    <w:p w:rsidR="000B72FA" w:rsidRPr="00973C7D" w:rsidRDefault="000B72FA" w:rsidP="00574F38">
      <w:pPr>
        <w:jc w:val="center"/>
        <w:rPr>
          <w:rFonts w:asciiTheme="minorHAnsi" w:hAnsiTheme="minorHAnsi"/>
          <w:b/>
          <w:sz w:val="24"/>
        </w:rPr>
      </w:pPr>
    </w:p>
    <w:p w:rsidR="00574F38" w:rsidRPr="00973C7D" w:rsidRDefault="00574F38" w:rsidP="00574F38">
      <w:pPr>
        <w:jc w:val="center"/>
        <w:rPr>
          <w:rFonts w:asciiTheme="minorHAnsi" w:hAnsiTheme="minorHAnsi"/>
          <w:b/>
          <w:sz w:val="24"/>
        </w:rPr>
      </w:pPr>
      <w:r w:rsidRPr="00973C7D">
        <w:rPr>
          <w:rFonts w:asciiTheme="minorHAnsi" w:hAnsiTheme="minorHAnsi"/>
          <w:b/>
          <w:sz w:val="24"/>
        </w:rPr>
        <w:t xml:space="preserve">SAMODZIELNY ZESPÓŁ PUBLICZNYCH </w:t>
      </w:r>
      <w:r w:rsidRPr="00973C7D">
        <w:rPr>
          <w:rFonts w:asciiTheme="minorHAnsi" w:hAnsiTheme="minorHAnsi"/>
          <w:b/>
          <w:sz w:val="24"/>
        </w:rPr>
        <w:br/>
        <w:t>ZAKŁADÓW LECZNICTWA OTWARTEGO</w:t>
      </w:r>
    </w:p>
    <w:p w:rsidR="00574F38" w:rsidRPr="00973C7D" w:rsidRDefault="00574F38" w:rsidP="00574F38">
      <w:pPr>
        <w:jc w:val="center"/>
        <w:rPr>
          <w:rFonts w:asciiTheme="minorHAnsi" w:hAnsiTheme="minorHAnsi"/>
          <w:b/>
          <w:sz w:val="24"/>
        </w:rPr>
      </w:pPr>
      <w:r w:rsidRPr="00973C7D">
        <w:rPr>
          <w:rFonts w:asciiTheme="minorHAnsi" w:hAnsiTheme="minorHAnsi"/>
          <w:b/>
          <w:sz w:val="24"/>
        </w:rPr>
        <w:t>WARSZAWA PRAGA POŁUDNIE UL. KRYPSKA 39, 04-082 WARSZAWA</w:t>
      </w:r>
    </w:p>
    <w:p w:rsidR="00574F38" w:rsidRPr="00973C7D" w:rsidRDefault="00574F38" w:rsidP="00574F38">
      <w:pPr>
        <w:rPr>
          <w:rFonts w:asciiTheme="minorHAnsi" w:hAnsiTheme="minorHAnsi"/>
          <w:b/>
        </w:rPr>
      </w:pPr>
    </w:p>
    <w:p w:rsidR="00574F38" w:rsidRPr="00973C7D" w:rsidRDefault="00574F38" w:rsidP="00574F38">
      <w:pPr>
        <w:rPr>
          <w:rFonts w:asciiTheme="minorHAnsi" w:hAnsiTheme="minorHAnsi"/>
          <w:b/>
        </w:rPr>
      </w:pPr>
    </w:p>
    <w:p w:rsidR="00574F38" w:rsidRPr="00973C7D" w:rsidRDefault="00574F38" w:rsidP="00574F38">
      <w:pPr>
        <w:rPr>
          <w:rFonts w:asciiTheme="minorHAnsi" w:hAnsiTheme="minorHAnsi"/>
          <w:b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pStyle w:val="Tekstprzypisudolnego"/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6677F3" w:rsidRDefault="00574F38" w:rsidP="00574F38">
      <w:pPr>
        <w:pStyle w:val="Nagwek1"/>
        <w:jc w:val="center"/>
        <w:rPr>
          <w:rFonts w:asciiTheme="minorHAnsi" w:hAnsiTheme="minorHAnsi"/>
          <w:b/>
          <w:szCs w:val="52"/>
        </w:rPr>
      </w:pPr>
      <w:r w:rsidRPr="006677F3">
        <w:rPr>
          <w:rFonts w:asciiTheme="minorHAnsi" w:hAnsiTheme="minorHAnsi"/>
          <w:b/>
          <w:szCs w:val="52"/>
        </w:rPr>
        <w:t>SZCZEGÓŁOWE</w:t>
      </w:r>
    </w:p>
    <w:p w:rsidR="00574F38" w:rsidRDefault="00574F38" w:rsidP="00574F38">
      <w:pPr>
        <w:pStyle w:val="Nagwek1"/>
        <w:jc w:val="center"/>
        <w:rPr>
          <w:rFonts w:asciiTheme="minorHAnsi" w:hAnsiTheme="minorHAnsi"/>
          <w:b/>
          <w:szCs w:val="52"/>
        </w:rPr>
      </w:pPr>
      <w:r w:rsidRPr="006677F3">
        <w:rPr>
          <w:rFonts w:asciiTheme="minorHAnsi" w:hAnsiTheme="minorHAnsi"/>
          <w:b/>
          <w:szCs w:val="52"/>
        </w:rPr>
        <w:t>WARUNKI KONKURSU OFERT</w:t>
      </w:r>
    </w:p>
    <w:p w:rsidR="00ED337D" w:rsidRPr="00ED337D" w:rsidRDefault="00ED337D" w:rsidP="00ED337D"/>
    <w:p w:rsidR="00574F38" w:rsidRPr="00973C7D" w:rsidRDefault="00574F38" w:rsidP="00574F38">
      <w:pPr>
        <w:pStyle w:val="Nagwek1"/>
        <w:rPr>
          <w:rFonts w:asciiTheme="minorHAnsi" w:hAnsiTheme="minorHAnsi"/>
          <w:b/>
          <w:color w:val="FF0000"/>
          <w:sz w:val="36"/>
          <w:szCs w:val="36"/>
        </w:rPr>
      </w:pPr>
    </w:p>
    <w:p w:rsidR="00321673" w:rsidRPr="00ED337D" w:rsidRDefault="00574F38" w:rsidP="00677AD5">
      <w:pPr>
        <w:jc w:val="center"/>
        <w:rPr>
          <w:rFonts w:asciiTheme="minorHAnsi" w:hAnsiTheme="minorHAnsi"/>
          <w:sz w:val="40"/>
          <w:szCs w:val="40"/>
        </w:rPr>
      </w:pPr>
      <w:r w:rsidRPr="00ED337D">
        <w:rPr>
          <w:rFonts w:asciiTheme="minorHAnsi" w:hAnsiTheme="minorHAnsi"/>
          <w:sz w:val="40"/>
          <w:szCs w:val="40"/>
        </w:rPr>
        <w:t xml:space="preserve">na </w:t>
      </w:r>
      <w:r w:rsidR="00321673" w:rsidRPr="00ED337D">
        <w:rPr>
          <w:rFonts w:asciiTheme="minorHAnsi" w:hAnsiTheme="minorHAnsi"/>
          <w:sz w:val="40"/>
          <w:szCs w:val="40"/>
        </w:rPr>
        <w:t>w</w:t>
      </w:r>
      <w:r w:rsidR="001668DA" w:rsidRPr="00ED337D">
        <w:rPr>
          <w:rFonts w:asciiTheme="minorHAnsi" w:hAnsiTheme="minorHAnsi"/>
          <w:sz w:val="40"/>
          <w:szCs w:val="40"/>
        </w:rPr>
        <w:t xml:space="preserve">ykonywanie badań </w:t>
      </w:r>
      <w:r w:rsidR="00DA0690" w:rsidRPr="00ED337D">
        <w:rPr>
          <w:rFonts w:asciiTheme="minorHAnsi" w:hAnsiTheme="minorHAnsi"/>
          <w:sz w:val="40"/>
          <w:szCs w:val="40"/>
        </w:rPr>
        <w:t xml:space="preserve">diagnostycznych </w:t>
      </w:r>
      <w:r w:rsidR="00354C8D" w:rsidRPr="00ED337D">
        <w:rPr>
          <w:rFonts w:asciiTheme="minorHAnsi" w:hAnsiTheme="minorHAnsi"/>
          <w:sz w:val="40"/>
          <w:szCs w:val="40"/>
        </w:rPr>
        <w:t>–</w:t>
      </w:r>
    </w:p>
    <w:p w:rsidR="00677AD5" w:rsidRPr="00677AD5" w:rsidRDefault="00ED337D" w:rsidP="00677AD5">
      <w:pP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ED337D">
        <w:rPr>
          <w:rFonts w:asciiTheme="minorHAnsi" w:hAnsiTheme="minorHAnsi"/>
          <w:b/>
          <w:sz w:val="44"/>
          <w:szCs w:val="44"/>
        </w:rPr>
        <w:t>biopsja aspiracyjna cienkoigłowa z</w:t>
      </w:r>
      <w:r w:rsidR="00A422BA" w:rsidRPr="00A422BA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A422BA" w:rsidRPr="00677AD5">
        <w:rPr>
          <w:rFonts w:asciiTheme="minorHAnsi" w:hAnsiTheme="minorHAnsi" w:cstheme="minorHAnsi"/>
          <w:b/>
          <w:sz w:val="44"/>
          <w:szCs w:val="44"/>
        </w:rPr>
        <w:t xml:space="preserve">różnych lokalizacji </w:t>
      </w:r>
      <w:r w:rsidR="00A422BA" w:rsidRPr="00677AD5">
        <w:rPr>
          <w:rFonts w:asciiTheme="minorHAnsi" w:hAnsiTheme="minorHAnsi" w:cstheme="minorHAnsi"/>
          <w:b/>
          <w:sz w:val="44"/>
          <w:szCs w:val="44"/>
        </w:rPr>
        <w:br/>
      </w:r>
      <w:r w:rsidR="00A422BA" w:rsidRPr="00677AD5">
        <w:rPr>
          <w:rFonts w:asciiTheme="minorHAnsi" w:hAnsiTheme="minorHAnsi" w:cstheme="minorHAnsi"/>
          <w:sz w:val="44"/>
          <w:szCs w:val="44"/>
        </w:rPr>
        <w:t>( tarczyca, węzły chłonne, ślinianki, piersi)</w:t>
      </w:r>
      <w:r w:rsidR="00A422BA">
        <w:rPr>
          <w:rFonts w:asciiTheme="minorHAnsi" w:hAnsiTheme="minorHAnsi" w:cstheme="minorHAnsi"/>
          <w:sz w:val="44"/>
          <w:szCs w:val="44"/>
        </w:rPr>
        <w:t xml:space="preserve"> z</w:t>
      </w:r>
      <w:r w:rsidRPr="00ED337D">
        <w:rPr>
          <w:rFonts w:asciiTheme="minorHAnsi" w:hAnsiTheme="minorHAnsi"/>
          <w:b/>
          <w:sz w:val="44"/>
          <w:szCs w:val="44"/>
        </w:rPr>
        <w:t xml:space="preserve"> oceną</w:t>
      </w:r>
      <w:r w:rsidR="00677AD5">
        <w:rPr>
          <w:rFonts w:asciiTheme="minorHAnsi" w:hAnsiTheme="minorHAnsi"/>
          <w:b/>
          <w:sz w:val="44"/>
          <w:szCs w:val="44"/>
        </w:rPr>
        <w:t xml:space="preserve"> </w:t>
      </w:r>
      <w:r w:rsidRPr="00ED337D">
        <w:rPr>
          <w:rFonts w:asciiTheme="minorHAnsi" w:hAnsiTheme="minorHAnsi"/>
          <w:b/>
          <w:sz w:val="44"/>
          <w:szCs w:val="44"/>
        </w:rPr>
        <w:t>histopatologiczną</w:t>
      </w:r>
      <w:r w:rsidR="00A422BA">
        <w:rPr>
          <w:rFonts w:asciiTheme="minorHAnsi" w:hAnsiTheme="minorHAnsi"/>
          <w:b/>
          <w:sz w:val="44"/>
          <w:szCs w:val="44"/>
        </w:rPr>
        <w:t>.</w:t>
      </w:r>
    </w:p>
    <w:p w:rsidR="00354C8D" w:rsidRPr="00677AD5" w:rsidRDefault="00354C8D" w:rsidP="00677AD5">
      <w:pPr>
        <w:jc w:val="center"/>
        <w:rPr>
          <w:rFonts w:asciiTheme="minorHAnsi" w:hAnsiTheme="minorHAnsi" w:cstheme="minorHAnsi"/>
          <w:b/>
          <w:sz w:val="44"/>
          <w:szCs w:val="44"/>
        </w:rPr>
      </w:pPr>
    </w:p>
    <w:p w:rsidR="00BB7CEF" w:rsidRPr="00ED337D" w:rsidRDefault="00BB7CEF" w:rsidP="00ED337D">
      <w:pPr>
        <w:jc w:val="center"/>
        <w:rPr>
          <w:rFonts w:asciiTheme="minorHAnsi" w:hAnsiTheme="minorHAnsi"/>
          <w:sz w:val="44"/>
          <w:szCs w:val="44"/>
        </w:rPr>
      </w:pPr>
    </w:p>
    <w:p w:rsidR="00354C8D" w:rsidRPr="00973C7D" w:rsidRDefault="00354C8D" w:rsidP="00354C8D">
      <w:pPr>
        <w:rPr>
          <w:rFonts w:asciiTheme="minorHAnsi" w:hAnsiTheme="minorHAnsi"/>
          <w:sz w:val="18"/>
          <w:szCs w:val="18"/>
        </w:rPr>
      </w:pPr>
    </w:p>
    <w:p w:rsidR="00574F38" w:rsidRPr="00973C7D" w:rsidRDefault="006677F3" w:rsidP="006677F3">
      <w:pPr>
        <w:pStyle w:val="Nagwek1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 xml:space="preserve">            </w:t>
      </w:r>
      <w:r w:rsidR="00574F38" w:rsidRPr="00973C7D">
        <w:rPr>
          <w:rFonts w:asciiTheme="minorHAnsi" w:hAnsiTheme="minorHAnsi"/>
          <w:b/>
          <w:sz w:val="40"/>
          <w:szCs w:val="40"/>
        </w:rPr>
        <w:t xml:space="preserve">w okresie od </w:t>
      </w:r>
      <w:r w:rsidR="009B352D" w:rsidRPr="00973C7D">
        <w:rPr>
          <w:rFonts w:asciiTheme="minorHAnsi" w:hAnsiTheme="minorHAnsi"/>
          <w:b/>
          <w:sz w:val="40"/>
          <w:szCs w:val="40"/>
        </w:rPr>
        <w:t xml:space="preserve"> </w:t>
      </w:r>
      <w:r w:rsidR="00A422BA">
        <w:rPr>
          <w:rFonts w:asciiTheme="minorHAnsi" w:hAnsiTheme="minorHAnsi"/>
          <w:b/>
          <w:sz w:val="40"/>
          <w:szCs w:val="40"/>
        </w:rPr>
        <w:t xml:space="preserve">01.06. </w:t>
      </w:r>
      <w:r w:rsidR="00B12282">
        <w:rPr>
          <w:rFonts w:asciiTheme="minorHAnsi" w:hAnsiTheme="minorHAnsi"/>
          <w:b/>
          <w:sz w:val="40"/>
          <w:szCs w:val="40"/>
        </w:rPr>
        <w:t xml:space="preserve">2026 </w:t>
      </w:r>
      <w:r w:rsidR="00574F38" w:rsidRPr="00973C7D">
        <w:rPr>
          <w:rFonts w:asciiTheme="minorHAnsi" w:hAnsiTheme="minorHAnsi"/>
          <w:b/>
          <w:sz w:val="40"/>
          <w:szCs w:val="40"/>
        </w:rPr>
        <w:t xml:space="preserve">r. do </w:t>
      </w:r>
      <w:r w:rsidR="00A422BA">
        <w:rPr>
          <w:rFonts w:asciiTheme="minorHAnsi" w:hAnsiTheme="minorHAnsi"/>
          <w:b/>
          <w:sz w:val="40"/>
          <w:szCs w:val="40"/>
        </w:rPr>
        <w:t xml:space="preserve"> 31.05.2028 </w:t>
      </w:r>
      <w:r w:rsidR="00574F38" w:rsidRPr="00973C7D">
        <w:rPr>
          <w:rFonts w:asciiTheme="minorHAnsi" w:hAnsiTheme="minorHAnsi"/>
          <w:b/>
          <w:sz w:val="40"/>
          <w:szCs w:val="40"/>
        </w:rPr>
        <w:t>r.</w:t>
      </w:r>
    </w:p>
    <w:p w:rsidR="00574F38" w:rsidRPr="00973C7D" w:rsidRDefault="00574F38" w:rsidP="00574F38">
      <w:pPr>
        <w:jc w:val="center"/>
        <w:rPr>
          <w:rFonts w:asciiTheme="minorHAnsi" w:hAnsiTheme="minorHAnsi"/>
          <w:sz w:val="36"/>
          <w:szCs w:val="36"/>
        </w:rPr>
      </w:pPr>
    </w:p>
    <w:p w:rsidR="00574F38" w:rsidRPr="00973C7D" w:rsidRDefault="00574F38" w:rsidP="00574F38">
      <w:pPr>
        <w:rPr>
          <w:rFonts w:asciiTheme="minorHAnsi" w:hAnsiTheme="minorHAnsi"/>
          <w:sz w:val="36"/>
          <w:szCs w:val="36"/>
        </w:rPr>
      </w:pPr>
    </w:p>
    <w:p w:rsidR="00574F38" w:rsidRPr="00973C7D" w:rsidRDefault="00574F38" w:rsidP="00574F38">
      <w:pPr>
        <w:rPr>
          <w:rFonts w:asciiTheme="minorHAnsi" w:hAnsiTheme="minorHAnsi"/>
          <w:sz w:val="28"/>
          <w:szCs w:val="28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Pr="00973C7D" w:rsidRDefault="00574F38" w:rsidP="00574F38">
      <w:pPr>
        <w:rPr>
          <w:rFonts w:asciiTheme="minorHAnsi" w:hAnsiTheme="minorHAnsi"/>
        </w:rPr>
      </w:pPr>
    </w:p>
    <w:p w:rsidR="00574F38" w:rsidRDefault="00574F38" w:rsidP="00574F38">
      <w:pPr>
        <w:rPr>
          <w:rFonts w:asciiTheme="minorHAnsi" w:hAnsiTheme="minorHAnsi"/>
        </w:rPr>
      </w:pPr>
    </w:p>
    <w:p w:rsidR="00ED337D" w:rsidRDefault="00ED337D" w:rsidP="00574F38">
      <w:pPr>
        <w:rPr>
          <w:rFonts w:asciiTheme="minorHAnsi" w:hAnsiTheme="minorHAnsi"/>
        </w:rPr>
      </w:pPr>
    </w:p>
    <w:p w:rsidR="00ED337D" w:rsidRPr="00973C7D" w:rsidRDefault="00ED337D" w:rsidP="00574F38">
      <w:pPr>
        <w:rPr>
          <w:rFonts w:asciiTheme="minorHAnsi" w:hAnsiTheme="minorHAnsi"/>
        </w:rPr>
      </w:pPr>
    </w:p>
    <w:p w:rsidR="00ED337D" w:rsidRPr="00973C7D" w:rsidRDefault="00973C7D" w:rsidP="00973C7D">
      <w:pPr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</w:rPr>
        <w:t xml:space="preserve">                                                                        </w:t>
      </w:r>
      <w:r w:rsidR="005D359B"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 xml:space="preserve"> </w:t>
      </w:r>
      <w:r w:rsidR="005D359B">
        <w:rPr>
          <w:rFonts w:asciiTheme="minorHAnsi" w:hAnsiTheme="minorHAnsi"/>
          <w:b/>
          <w:sz w:val="24"/>
        </w:rPr>
        <w:t xml:space="preserve">Warszawa  </w:t>
      </w:r>
      <w:r w:rsidR="00EA1F76" w:rsidRPr="00973C7D">
        <w:rPr>
          <w:rFonts w:asciiTheme="minorHAnsi" w:hAnsiTheme="minorHAnsi"/>
          <w:b/>
          <w:sz w:val="24"/>
        </w:rPr>
        <w:t>202</w:t>
      </w:r>
      <w:r w:rsidR="00677AD5">
        <w:rPr>
          <w:rFonts w:asciiTheme="minorHAnsi" w:hAnsiTheme="minorHAnsi"/>
          <w:b/>
          <w:sz w:val="24"/>
        </w:rPr>
        <w:t>6</w:t>
      </w:r>
      <w:r w:rsidR="00ED337D">
        <w:rPr>
          <w:rFonts w:asciiTheme="minorHAnsi" w:hAnsiTheme="minorHAnsi"/>
          <w:b/>
          <w:sz w:val="24"/>
        </w:rPr>
        <w:t>r</w:t>
      </w:r>
    </w:p>
    <w:p w:rsidR="003670AB" w:rsidRPr="006677F3" w:rsidRDefault="00574F38" w:rsidP="003F18E8">
      <w:pPr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lastRenderedPageBreak/>
        <w:t xml:space="preserve">SZCZEGÓŁOWE  WARUNKI  KONKURSU OFERT </w:t>
      </w:r>
    </w:p>
    <w:p w:rsidR="00574F38" w:rsidRPr="00F9470F" w:rsidRDefault="00D24B2B" w:rsidP="00C30F20">
      <w:pPr>
        <w:pStyle w:val="Tekstpodstawowy"/>
        <w:rPr>
          <w:rFonts w:asciiTheme="minorHAnsi" w:hAnsiTheme="minorHAnsi" w:cs="Arial"/>
          <w:b/>
          <w:strike/>
          <w:color w:val="FF0000"/>
          <w:sz w:val="10"/>
          <w:szCs w:val="10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na </w:t>
      </w:r>
      <w:r w:rsidR="001668DA" w:rsidRPr="006677F3">
        <w:rPr>
          <w:rFonts w:asciiTheme="minorHAnsi" w:hAnsiTheme="minorHAnsi" w:cs="Arial"/>
          <w:sz w:val="24"/>
          <w:szCs w:val="24"/>
        </w:rPr>
        <w:t xml:space="preserve">wykonywanie badań </w:t>
      </w:r>
      <w:r w:rsidR="00E13E97" w:rsidRPr="006677F3">
        <w:rPr>
          <w:rFonts w:asciiTheme="minorHAnsi" w:hAnsiTheme="minorHAnsi" w:cs="Arial"/>
          <w:sz w:val="24"/>
          <w:szCs w:val="24"/>
        </w:rPr>
        <w:t xml:space="preserve">diagnostycznych </w:t>
      </w:r>
      <w:r w:rsidRPr="006677F3">
        <w:rPr>
          <w:rFonts w:asciiTheme="minorHAnsi" w:hAnsiTheme="minorHAnsi" w:cs="Arial"/>
          <w:sz w:val="24"/>
          <w:szCs w:val="24"/>
        </w:rPr>
        <w:t>na rz</w:t>
      </w:r>
      <w:r w:rsidR="00A351F0" w:rsidRPr="006677F3">
        <w:rPr>
          <w:rFonts w:asciiTheme="minorHAnsi" w:hAnsiTheme="minorHAnsi" w:cs="Arial"/>
          <w:sz w:val="24"/>
          <w:szCs w:val="24"/>
        </w:rPr>
        <w:t xml:space="preserve">ecz </w:t>
      </w:r>
      <w:r w:rsidR="003670AB" w:rsidRPr="006677F3">
        <w:rPr>
          <w:rFonts w:asciiTheme="minorHAnsi" w:hAnsiTheme="minorHAnsi" w:cs="Arial"/>
          <w:sz w:val="24"/>
          <w:szCs w:val="24"/>
        </w:rPr>
        <w:t xml:space="preserve">pacjentów </w:t>
      </w:r>
      <w:r w:rsidR="00A351F0" w:rsidRPr="006677F3">
        <w:rPr>
          <w:rFonts w:asciiTheme="minorHAnsi" w:hAnsiTheme="minorHAnsi" w:cs="Arial"/>
          <w:sz w:val="24"/>
          <w:szCs w:val="24"/>
        </w:rPr>
        <w:t>SZPZLO Warszawa Praga-Południe</w:t>
      </w:r>
      <w:r w:rsidRPr="006677F3">
        <w:rPr>
          <w:rFonts w:asciiTheme="minorHAnsi" w:hAnsiTheme="minorHAnsi" w:cs="Arial"/>
          <w:sz w:val="24"/>
          <w:szCs w:val="24"/>
        </w:rPr>
        <w:t xml:space="preserve"> </w:t>
      </w:r>
      <w:r w:rsidR="008014D2" w:rsidRPr="006677F3">
        <w:rPr>
          <w:rFonts w:asciiTheme="minorHAnsi" w:hAnsiTheme="minorHAnsi" w:cs="Arial"/>
          <w:sz w:val="24"/>
          <w:szCs w:val="24"/>
        </w:rPr>
        <w:br/>
      </w:r>
      <w:r w:rsidR="00016F40" w:rsidRPr="006677F3">
        <w:rPr>
          <w:rFonts w:asciiTheme="minorHAnsi" w:hAnsiTheme="minorHAnsi" w:cs="Arial"/>
          <w:sz w:val="24"/>
          <w:szCs w:val="24"/>
        </w:rPr>
        <w:t xml:space="preserve">w okresie </w:t>
      </w:r>
      <w:r w:rsidR="00B62C76">
        <w:rPr>
          <w:rFonts w:asciiTheme="minorHAnsi" w:hAnsiTheme="minorHAnsi" w:cs="Arial"/>
          <w:b/>
          <w:sz w:val="24"/>
          <w:szCs w:val="24"/>
        </w:rPr>
        <w:t>od 01.06.</w:t>
      </w:r>
      <w:r w:rsidR="00B12282">
        <w:rPr>
          <w:rFonts w:asciiTheme="minorHAnsi" w:hAnsiTheme="minorHAnsi" w:cs="Arial"/>
          <w:b/>
          <w:sz w:val="24"/>
          <w:szCs w:val="24"/>
        </w:rPr>
        <w:t xml:space="preserve">2026 </w:t>
      </w:r>
      <w:r w:rsidR="00200C79" w:rsidRPr="006677F3">
        <w:rPr>
          <w:rFonts w:asciiTheme="minorHAnsi" w:hAnsiTheme="minorHAnsi" w:cs="Arial"/>
          <w:b/>
          <w:sz w:val="24"/>
          <w:szCs w:val="24"/>
        </w:rPr>
        <w:t xml:space="preserve">r. </w:t>
      </w:r>
      <w:r w:rsidR="00B62C76">
        <w:rPr>
          <w:rFonts w:asciiTheme="minorHAnsi" w:hAnsiTheme="minorHAnsi" w:cs="Arial"/>
          <w:b/>
          <w:sz w:val="24"/>
          <w:szCs w:val="24"/>
        </w:rPr>
        <w:t xml:space="preserve"> </w:t>
      </w:r>
      <w:r w:rsidR="00200C79" w:rsidRPr="006677F3">
        <w:rPr>
          <w:rFonts w:asciiTheme="minorHAnsi" w:hAnsiTheme="minorHAnsi" w:cs="Arial"/>
          <w:b/>
          <w:sz w:val="24"/>
          <w:szCs w:val="24"/>
        </w:rPr>
        <w:t>do</w:t>
      </w:r>
      <w:r w:rsidR="00B62C76">
        <w:rPr>
          <w:rFonts w:asciiTheme="minorHAnsi" w:hAnsiTheme="minorHAnsi" w:cs="Arial"/>
          <w:b/>
          <w:sz w:val="24"/>
          <w:szCs w:val="24"/>
        </w:rPr>
        <w:t xml:space="preserve"> 31.05.2028 </w:t>
      </w:r>
      <w:r w:rsidR="00016F40" w:rsidRPr="006677F3">
        <w:rPr>
          <w:rFonts w:asciiTheme="minorHAnsi" w:hAnsiTheme="minorHAnsi" w:cs="Arial"/>
          <w:b/>
          <w:sz w:val="24"/>
          <w:szCs w:val="24"/>
        </w:rPr>
        <w:t>r</w:t>
      </w:r>
      <w:r w:rsidR="00016F40" w:rsidRPr="006677F3">
        <w:rPr>
          <w:rFonts w:asciiTheme="minorHAnsi" w:hAnsiTheme="minorHAnsi" w:cs="Arial"/>
          <w:sz w:val="24"/>
          <w:szCs w:val="24"/>
        </w:rPr>
        <w:t>.</w:t>
      </w:r>
      <w:r w:rsidR="00173910" w:rsidRPr="00173910">
        <w:rPr>
          <w:rFonts w:ascii="Calibri" w:hAnsi="Calibri" w:cs="Calibri"/>
          <w:b/>
          <w:i/>
          <w:sz w:val="22"/>
          <w:szCs w:val="22"/>
        </w:rPr>
        <w:t xml:space="preserve">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I. Postanowienia ogólne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1. Niniejsze „Szczegółowe warunki konkursu ofert</w:t>
      </w:r>
      <w:r w:rsidR="001353C2" w:rsidRPr="006677F3">
        <w:rPr>
          <w:rFonts w:asciiTheme="minorHAnsi" w:hAnsiTheme="minorHAnsi" w:cs="Arial"/>
          <w:sz w:val="24"/>
          <w:szCs w:val="24"/>
        </w:rPr>
        <w:t>”</w:t>
      </w:r>
      <w:r w:rsidRPr="006677F3">
        <w:rPr>
          <w:rFonts w:asciiTheme="minorHAnsi" w:hAnsiTheme="minorHAnsi" w:cs="Arial"/>
          <w:sz w:val="24"/>
          <w:szCs w:val="24"/>
        </w:rPr>
        <w:t xml:space="preserve"> na </w:t>
      </w:r>
      <w:r w:rsidR="001668DA" w:rsidRPr="006677F3">
        <w:rPr>
          <w:rFonts w:asciiTheme="minorHAnsi" w:hAnsiTheme="minorHAnsi" w:cs="Arial"/>
          <w:sz w:val="24"/>
          <w:szCs w:val="24"/>
        </w:rPr>
        <w:t xml:space="preserve">wykonywanie badań </w:t>
      </w:r>
      <w:r w:rsidR="00200C79" w:rsidRPr="006677F3">
        <w:rPr>
          <w:rFonts w:asciiTheme="minorHAnsi" w:hAnsiTheme="minorHAnsi" w:cs="Arial"/>
          <w:sz w:val="24"/>
          <w:szCs w:val="24"/>
        </w:rPr>
        <w:t>diagnostycznych</w:t>
      </w:r>
      <w:r w:rsidR="006B2C1B" w:rsidRPr="006677F3">
        <w:rPr>
          <w:rFonts w:asciiTheme="minorHAnsi" w:hAnsiTheme="minorHAnsi" w:cs="Arial"/>
          <w:sz w:val="24"/>
          <w:szCs w:val="24"/>
        </w:rPr>
        <w:t xml:space="preserve">, określonych  w pkt III </w:t>
      </w:r>
      <w:r w:rsidR="00B148CA" w:rsidRPr="006677F3">
        <w:rPr>
          <w:rFonts w:asciiTheme="minorHAnsi" w:hAnsiTheme="minorHAnsi" w:cs="Arial"/>
          <w:sz w:val="24"/>
          <w:szCs w:val="24"/>
        </w:rPr>
        <w:t xml:space="preserve"> w </w:t>
      </w:r>
      <w:r w:rsidR="00672E4E" w:rsidRPr="006677F3">
        <w:rPr>
          <w:rFonts w:asciiTheme="minorHAnsi" w:hAnsiTheme="minorHAnsi" w:cs="Arial"/>
          <w:sz w:val="24"/>
          <w:szCs w:val="24"/>
        </w:rPr>
        <w:t xml:space="preserve">okresie </w:t>
      </w:r>
      <w:r w:rsidR="00672E4E" w:rsidRPr="006677F3">
        <w:rPr>
          <w:rFonts w:asciiTheme="minorHAnsi" w:hAnsiTheme="minorHAnsi" w:cs="Arial"/>
          <w:b/>
          <w:sz w:val="24"/>
          <w:szCs w:val="24"/>
        </w:rPr>
        <w:t>od</w:t>
      </w:r>
      <w:r w:rsidR="00672E4E" w:rsidRPr="006677F3">
        <w:rPr>
          <w:rFonts w:asciiTheme="minorHAnsi" w:hAnsiTheme="minorHAnsi" w:cs="Arial"/>
          <w:sz w:val="24"/>
          <w:szCs w:val="24"/>
        </w:rPr>
        <w:t xml:space="preserve"> </w:t>
      </w:r>
      <w:r w:rsidR="00B62C76">
        <w:rPr>
          <w:rFonts w:asciiTheme="minorHAnsi" w:hAnsiTheme="minorHAnsi" w:cs="Arial"/>
          <w:b/>
          <w:sz w:val="24"/>
          <w:szCs w:val="24"/>
        </w:rPr>
        <w:t xml:space="preserve"> 01.06.</w:t>
      </w:r>
      <w:r w:rsidR="00B12282">
        <w:rPr>
          <w:rFonts w:asciiTheme="minorHAnsi" w:hAnsiTheme="minorHAnsi" w:cs="Arial"/>
          <w:b/>
          <w:sz w:val="24"/>
          <w:szCs w:val="24"/>
        </w:rPr>
        <w:t>2026</w:t>
      </w:r>
      <w:r w:rsidR="00200C79" w:rsidRPr="006677F3">
        <w:rPr>
          <w:rFonts w:asciiTheme="minorHAnsi" w:hAnsiTheme="minorHAnsi" w:cs="Arial"/>
          <w:b/>
          <w:sz w:val="24"/>
          <w:szCs w:val="24"/>
        </w:rPr>
        <w:t xml:space="preserve">r. </w:t>
      </w:r>
      <w:r w:rsidR="00672E4E" w:rsidRPr="006677F3">
        <w:rPr>
          <w:rFonts w:asciiTheme="minorHAnsi" w:hAnsiTheme="minorHAnsi" w:cs="Arial"/>
          <w:b/>
          <w:sz w:val="24"/>
          <w:szCs w:val="24"/>
        </w:rPr>
        <w:t xml:space="preserve">do </w:t>
      </w:r>
      <w:r w:rsidR="00B62C76">
        <w:rPr>
          <w:rFonts w:asciiTheme="minorHAnsi" w:hAnsiTheme="minorHAnsi" w:cs="Arial"/>
          <w:b/>
          <w:sz w:val="24"/>
          <w:szCs w:val="24"/>
        </w:rPr>
        <w:t xml:space="preserve">31.05.2028  </w:t>
      </w:r>
      <w:r w:rsidR="00200C79" w:rsidRPr="006677F3">
        <w:rPr>
          <w:rFonts w:asciiTheme="minorHAnsi" w:hAnsiTheme="minorHAnsi" w:cs="Arial"/>
          <w:b/>
          <w:sz w:val="24"/>
          <w:szCs w:val="24"/>
        </w:rPr>
        <w:t>r.</w:t>
      </w:r>
      <w:r w:rsidRPr="006677F3">
        <w:rPr>
          <w:rFonts w:asciiTheme="minorHAnsi" w:hAnsiTheme="minorHAnsi" w:cs="Arial"/>
          <w:sz w:val="24"/>
          <w:szCs w:val="24"/>
        </w:rPr>
        <w:t xml:space="preserve"> zwane dalej „S</w:t>
      </w:r>
      <w:r w:rsidR="001353C2" w:rsidRPr="006677F3">
        <w:rPr>
          <w:rFonts w:asciiTheme="minorHAnsi" w:hAnsiTheme="minorHAnsi" w:cs="Arial"/>
          <w:sz w:val="24"/>
          <w:szCs w:val="24"/>
        </w:rPr>
        <w:t>WKO</w:t>
      </w:r>
      <w:r w:rsidRPr="006677F3">
        <w:rPr>
          <w:rFonts w:asciiTheme="minorHAnsi" w:hAnsiTheme="minorHAnsi" w:cs="Arial"/>
          <w:sz w:val="24"/>
          <w:szCs w:val="24"/>
        </w:rPr>
        <w:t xml:space="preserve">” określają: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1) przedmiot postępowania w sprawie zawarcia umowy o </w:t>
      </w:r>
      <w:r w:rsidR="003A0E7E" w:rsidRPr="006677F3">
        <w:rPr>
          <w:rFonts w:asciiTheme="minorHAnsi" w:hAnsiTheme="minorHAnsi" w:cs="Arial"/>
          <w:sz w:val="24"/>
          <w:szCs w:val="24"/>
        </w:rPr>
        <w:t>wykonywanie badań diagnostycznych</w:t>
      </w:r>
      <w:r w:rsidRPr="006677F3">
        <w:rPr>
          <w:rFonts w:asciiTheme="minorHAnsi" w:hAnsiTheme="minorHAnsi" w:cs="Arial"/>
          <w:sz w:val="24"/>
          <w:szCs w:val="24"/>
        </w:rPr>
        <w:t xml:space="preserve">;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2) warunki wymagane od oferentów</w:t>
      </w:r>
      <w:r w:rsidR="00D95D58" w:rsidRPr="006677F3">
        <w:rPr>
          <w:rFonts w:asciiTheme="minorHAnsi" w:hAnsiTheme="minorHAnsi" w:cs="Arial"/>
          <w:sz w:val="24"/>
          <w:szCs w:val="24"/>
        </w:rPr>
        <w:t>;</w:t>
      </w:r>
      <w:r w:rsidRPr="006677F3">
        <w:rPr>
          <w:rFonts w:asciiTheme="minorHAnsi" w:hAnsiTheme="minorHAnsi" w:cs="Arial"/>
          <w:sz w:val="24"/>
          <w:szCs w:val="24"/>
        </w:rPr>
        <w:t xml:space="preserve">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3) kryteria oceny ofert;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4) tryb składania ofert;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5) sposób przeprowadzenia konkursu;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6) tryb zgłaszania i rozpatrywania środków odwoławczych. </w:t>
      </w:r>
    </w:p>
    <w:p w:rsidR="00AE3354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2. W celu prawidłowego przygotowania i złożenia oferty, oferent winien zapoznać się ze wszystkimi </w:t>
      </w:r>
      <w:r w:rsidR="00F9771D" w:rsidRPr="006677F3">
        <w:rPr>
          <w:rFonts w:asciiTheme="minorHAnsi" w:hAnsiTheme="minorHAnsi" w:cs="Arial"/>
          <w:sz w:val="24"/>
          <w:szCs w:val="24"/>
        </w:rPr>
        <w:br/>
        <w:t xml:space="preserve">    </w:t>
      </w:r>
      <w:r w:rsidRPr="006677F3">
        <w:rPr>
          <w:rFonts w:asciiTheme="minorHAnsi" w:hAnsiTheme="minorHAnsi" w:cs="Arial"/>
          <w:sz w:val="24"/>
          <w:szCs w:val="24"/>
        </w:rPr>
        <w:t>informacjami zawartymi w „S</w:t>
      </w:r>
      <w:r w:rsidR="001353C2" w:rsidRPr="006677F3">
        <w:rPr>
          <w:rFonts w:asciiTheme="minorHAnsi" w:hAnsiTheme="minorHAnsi" w:cs="Arial"/>
          <w:sz w:val="24"/>
          <w:szCs w:val="24"/>
        </w:rPr>
        <w:t>WKO</w:t>
      </w:r>
      <w:r w:rsidRPr="006677F3">
        <w:rPr>
          <w:rFonts w:asciiTheme="minorHAnsi" w:hAnsiTheme="minorHAnsi" w:cs="Arial"/>
          <w:sz w:val="24"/>
          <w:szCs w:val="24"/>
        </w:rPr>
        <w:t>”</w:t>
      </w:r>
      <w:r w:rsidR="00AE3354" w:rsidRPr="006677F3">
        <w:rPr>
          <w:rFonts w:asciiTheme="minorHAnsi" w:hAnsiTheme="minorHAnsi" w:cs="Arial"/>
          <w:sz w:val="24"/>
          <w:szCs w:val="24"/>
        </w:rPr>
        <w:t>.</w:t>
      </w:r>
      <w:r w:rsidRPr="006677F3">
        <w:rPr>
          <w:rFonts w:asciiTheme="minorHAnsi" w:hAnsiTheme="minorHAnsi" w:cs="Arial"/>
          <w:sz w:val="24"/>
          <w:szCs w:val="24"/>
        </w:rPr>
        <w:t xml:space="preserve"> </w:t>
      </w:r>
    </w:p>
    <w:p w:rsidR="00D24B2B" w:rsidRPr="006677F3" w:rsidRDefault="00D24B2B" w:rsidP="007E65C2">
      <w:pPr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3. Konkurs ofert prowadzony jest na zasadach przewidzianych przez przepisy ustawy z dnia 15</w:t>
      </w:r>
      <w:r w:rsidR="00D13DC5" w:rsidRPr="006677F3">
        <w:rPr>
          <w:rFonts w:asciiTheme="minorHAnsi" w:hAnsiTheme="minorHAnsi" w:cs="Arial"/>
          <w:sz w:val="24"/>
          <w:szCs w:val="24"/>
        </w:rPr>
        <w:br/>
        <w:t xml:space="preserve">   </w:t>
      </w:r>
      <w:r w:rsidRPr="006677F3">
        <w:rPr>
          <w:rFonts w:asciiTheme="minorHAnsi" w:hAnsiTheme="minorHAnsi" w:cs="Arial"/>
          <w:sz w:val="24"/>
          <w:szCs w:val="24"/>
        </w:rPr>
        <w:t xml:space="preserve"> kwietnia 2011 r. o dzia</w:t>
      </w:r>
      <w:r w:rsidR="00EA1F76" w:rsidRPr="006677F3">
        <w:rPr>
          <w:rFonts w:asciiTheme="minorHAnsi" w:hAnsiTheme="minorHAnsi" w:cs="Arial"/>
          <w:sz w:val="24"/>
          <w:szCs w:val="24"/>
        </w:rPr>
        <w:t>łalności leczniczej</w:t>
      </w:r>
      <w:r w:rsidRPr="006677F3">
        <w:rPr>
          <w:rFonts w:asciiTheme="minorHAnsi" w:hAnsiTheme="minorHAnsi" w:cs="Arial"/>
          <w:sz w:val="24"/>
          <w:szCs w:val="24"/>
        </w:rPr>
        <w:t xml:space="preserve"> i dotyczy podmiotów</w:t>
      </w:r>
      <w:r w:rsidR="00EA1F76" w:rsidRPr="006677F3">
        <w:rPr>
          <w:rFonts w:asciiTheme="minorHAnsi" w:hAnsiTheme="minorHAnsi" w:cs="Arial"/>
          <w:sz w:val="24"/>
          <w:szCs w:val="24"/>
        </w:rPr>
        <w:t xml:space="preserve">  </w:t>
      </w:r>
      <w:r w:rsidR="00EA1F76" w:rsidRPr="006677F3">
        <w:rPr>
          <w:rFonts w:asciiTheme="minorHAnsi" w:hAnsiTheme="minorHAnsi" w:cs="Arial"/>
          <w:b/>
          <w:sz w:val="24"/>
          <w:szCs w:val="24"/>
        </w:rPr>
        <w:t xml:space="preserve">wymienionych w art. 26 </w:t>
      </w:r>
      <w:r w:rsidRPr="006677F3">
        <w:rPr>
          <w:rFonts w:asciiTheme="minorHAnsi" w:hAnsiTheme="minorHAnsi" w:cs="Arial"/>
          <w:b/>
          <w:sz w:val="24"/>
          <w:szCs w:val="24"/>
        </w:rPr>
        <w:t xml:space="preserve">ustawy.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4. Oferent przystępujący do konkursu ofert powinien spełniać warunki określone w niniejszych</w:t>
      </w:r>
      <w:r w:rsidR="00D13DC5" w:rsidRPr="006677F3">
        <w:rPr>
          <w:rFonts w:asciiTheme="minorHAnsi" w:hAnsiTheme="minorHAnsi" w:cs="Arial"/>
          <w:sz w:val="24"/>
          <w:szCs w:val="24"/>
        </w:rPr>
        <w:br/>
        <w:t xml:space="preserve">   </w:t>
      </w:r>
      <w:r w:rsidRPr="006677F3">
        <w:rPr>
          <w:rFonts w:asciiTheme="minorHAnsi" w:hAnsiTheme="minorHAnsi" w:cs="Arial"/>
          <w:sz w:val="24"/>
          <w:szCs w:val="24"/>
        </w:rPr>
        <w:t xml:space="preserve"> SWKO oraz w szczegółowych materiałach informacyjnych NFZ. </w:t>
      </w:r>
    </w:p>
    <w:p w:rsidR="00D24B2B" w:rsidRDefault="00836176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5. Oferent jest związany niniejszą ofertą przez okres 30 dni od daty terminu składania ofert.</w:t>
      </w:r>
    </w:p>
    <w:p w:rsidR="003C1F2B" w:rsidRDefault="003C1F2B" w:rsidP="003F18E8">
      <w:pPr>
        <w:jc w:val="both"/>
        <w:rPr>
          <w:rFonts w:asciiTheme="minorHAnsi" w:hAnsiTheme="minorHAnsi" w:cstheme="minorHAnsi"/>
          <w:sz w:val="24"/>
          <w:szCs w:val="24"/>
        </w:rPr>
      </w:pPr>
      <w:r w:rsidRPr="003C1F2B">
        <w:rPr>
          <w:rFonts w:asciiTheme="minorHAnsi" w:hAnsiTheme="minorHAnsi" w:cstheme="minorHAnsi"/>
          <w:sz w:val="24"/>
          <w:szCs w:val="24"/>
        </w:rPr>
        <w:t xml:space="preserve">6.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3C1F2B">
        <w:rPr>
          <w:rFonts w:asciiTheme="minorHAnsi" w:hAnsiTheme="minorHAnsi" w:cstheme="minorHAnsi"/>
          <w:sz w:val="24"/>
          <w:szCs w:val="24"/>
        </w:rPr>
        <w:t>ytania dotyczące przedmiotowego postępowania a w szczególności dot. zmian, wyjaśnień związane z postępowaniem będą udzielane drogą elektroniczną</w:t>
      </w:r>
      <w:r>
        <w:rPr>
          <w:rFonts w:asciiTheme="minorHAnsi" w:hAnsiTheme="minorHAnsi" w:cstheme="minorHAnsi"/>
          <w:sz w:val="24"/>
          <w:szCs w:val="24"/>
        </w:rPr>
        <w:t xml:space="preserve"> i należy je przesyłać</w:t>
      </w:r>
      <w:r w:rsidRPr="003C1F2B">
        <w:rPr>
          <w:rFonts w:asciiTheme="minorHAnsi" w:hAnsiTheme="minorHAnsi" w:cstheme="minorHAnsi"/>
          <w:sz w:val="24"/>
          <w:szCs w:val="24"/>
        </w:rPr>
        <w:t xml:space="preserve"> na adres: </w:t>
      </w:r>
      <w:hyperlink r:id="rId9" w:history="1">
        <w:r w:rsidRPr="00F3686D">
          <w:rPr>
            <w:rStyle w:val="Hipercze"/>
            <w:rFonts w:asciiTheme="minorHAnsi" w:eastAsiaTheme="majorEastAsia" w:hAnsiTheme="minorHAnsi" w:cstheme="minorHAnsi"/>
            <w:sz w:val="24"/>
            <w:szCs w:val="24"/>
          </w:rPr>
          <w:t>dzialmarketingu@szpzlo.praga-pld.pl</w:t>
        </w:r>
      </w:hyperlink>
      <w:r w:rsidRPr="003C1F2B">
        <w:rPr>
          <w:rFonts w:asciiTheme="minorHAnsi" w:hAnsiTheme="minorHAnsi" w:cstheme="minorHAnsi"/>
          <w:sz w:val="24"/>
          <w:szCs w:val="24"/>
        </w:rPr>
        <w:t xml:space="preserve"> do dnia </w:t>
      </w:r>
      <w:r>
        <w:rPr>
          <w:rFonts w:asciiTheme="minorHAnsi" w:hAnsiTheme="minorHAnsi" w:cstheme="minorHAnsi"/>
          <w:sz w:val="24"/>
          <w:szCs w:val="24"/>
          <w:u w:val="single"/>
        </w:rPr>
        <w:t>05.05</w:t>
      </w:r>
      <w:r w:rsidR="00762F87">
        <w:rPr>
          <w:rFonts w:asciiTheme="minorHAnsi" w:hAnsiTheme="minorHAnsi" w:cstheme="minorHAnsi"/>
          <w:sz w:val="24"/>
          <w:szCs w:val="24"/>
          <w:u w:val="single"/>
        </w:rPr>
        <w:t>.2026</w:t>
      </w:r>
      <w:r w:rsidRPr="003C1F2B">
        <w:rPr>
          <w:rFonts w:asciiTheme="minorHAnsi" w:hAnsiTheme="minorHAnsi" w:cstheme="minorHAnsi"/>
          <w:sz w:val="24"/>
          <w:szCs w:val="24"/>
          <w:u w:val="single"/>
        </w:rPr>
        <w:t xml:space="preserve">r. </w:t>
      </w:r>
      <w:r w:rsidRPr="003C1F2B">
        <w:rPr>
          <w:rFonts w:asciiTheme="minorHAnsi" w:hAnsiTheme="minorHAnsi" w:cstheme="minorHAnsi"/>
          <w:sz w:val="24"/>
          <w:szCs w:val="24"/>
        </w:rPr>
        <w:t>do godz.10</w:t>
      </w:r>
      <w:r w:rsidRPr="003C1F2B">
        <w:rPr>
          <w:rFonts w:asciiTheme="minorHAnsi" w:hAnsiTheme="minorHAnsi" w:cstheme="minorHAnsi"/>
          <w:sz w:val="24"/>
          <w:szCs w:val="24"/>
          <w:vertAlign w:val="superscript"/>
        </w:rPr>
        <w:t>00</w:t>
      </w:r>
      <w:r w:rsidRPr="003C1F2B">
        <w:rPr>
          <w:rFonts w:asciiTheme="minorHAnsi" w:hAnsiTheme="minorHAnsi" w:cstheme="minorHAnsi"/>
          <w:sz w:val="24"/>
          <w:szCs w:val="24"/>
        </w:rPr>
        <w:t>.</w:t>
      </w:r>
    </w:p>
    <w:p w:rsidR="00CB7A27" w:rsidRPr="003C1F2B" w:rsidRDefault="00CB7A27" w:rsidP="003F18E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24B2B" w:rsidRPr="006677F3" w:rsidRDefault="00D24B2B" w:rsidP="003F18E8">
      <w:pPr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II. Definicje i pojęcia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Ilekroć w „Szczegółowych warunkach konkursu ofert” jest mowa o: </w:t>
      </w:r>
    </w:p>
    <w:p w:rsidR="00D24B2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>1) ofercie</w:t>
      </w:r>
      <w:r w:rsidRPr="006677F3">
        <w:rPr>
          <w:rFonts w:asciiTheme="minorHAnsi" w:hAnsiTheme="minorHAnsi" w:cs="Arial"/>
          <w:sz w:val="24"/>
          <w:szCs w:val="24"/>
        </w:rPr>
        <w:t xml:space="preserve"> – rozumie się przez to ofertę w rozumieniu przepisów kodeksu cywilnego złożoną przez oferenta zgodnie z przedmiotem zamówienia w formie pisemnej; </w:t>
      </w:r>
    </w:p>
    <w:p w:rsidR="00696E9B" w:rsidRPr="006677F3" w:rsidRDefault="00D24B2B" w:rsidP="003F18E8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2) </w:t>
      </w:r>
      <w:r w:rsidR="003B7906" w:rsidRPr="006677F3">
        <w:rPr>
          <w:rFonts w:asciiTheme="minorHAnsi" w:hAnsiTheme="minorHAnsi" w:cs="Arial"/>
          <w:b/>
          <w:sz w:val="24"/>
          <w:szCs w:val="24"/>
        </w:rPr>
        <w:t>O</w:t>
      </w:r>
      <w:r w:rsidRPr="006677F3">
        <w:rPr>
          <w:rFonts w:asciiTheme="minorHAnsi" w:hAnsiTheme="minorHAnsi" w:cs="Arial"/>
          <w:b/>
          <w:sz w:val="24"/>
          <w:szCs w:val="24"/>
        </w:rPr>
        <w:t>ferencie</w:t>
      </w:r>
      <w:r w:rsidRPr="006677F3">
        <w:rPr>
          <w:rFonts w:asciiTheme="minorHAnsi" w:hAnsiTheme="minorHAnsi" w:cs="Arial"/>
          <w:sz w:val="24"/>
          <w:szCs w:val="24"/>
        </w:rPr>
        <w:t xml:space="preserve"> - rozumie się przez to podmiot wykonujący działalność leczniczą</w:t>
      </w:r>
      <w:r w:rsidR="00696E9B" w:rsidRPr="006677F3">
        <w:rPr>
          <w:rFonts w:asciiTheme="minorHAnsi" w:hAnsiTheme="minorHAnsi" w:cs="Arial"/>
          <w:sz w:val="24"/>
          <w:szCs w:val="24"/>
        </w:rPr>
        <w:t xml:space="preserve"> </w:t>
      </w:r>
    </w:p>
    <w:p w:rsidR="00D24B2B" w:rsidRPr="006677F3" w:rsidRDefault="00D24B2B" w:rsidP="003670AB">
      <w:pPr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b/>
          <w:bCs/>
          <w:sz w:val="24"/>
          <w:szCs w:val="24"/>
        </w:rPr>
        <w:t xml:space="preserve">3) </w:t>
      </w:r>
      <w:r w:rsidR="0088078D">
        <w:rPr>
          <w:rFonts w:asciiTheme="minorHAnsi" w:hAnsiTheme="minorHAnsi" w:cs="Arial"/>
          <w:b/>
          <w:bCs/>
          <w:sz w:val="24"/>
          <w:szCs w:val="24"/>
        </w:rPr>
        <w:t>Udzielającym Zamówienia</w:t>
      </w:r>
      <w:r w:rsidRPr="006677F3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>- rozumie się przez to Samodzielny Zespół Publicznych Zakładów Lecznictwa</w:t>
      </w:r>
      <w:r w:rsidR="00F9470F">
        <w:rPr>
          <w:rFonts w:asciiTheme="minorHAnsi" w:hAnsiTheme="minorHAnsi" w:cs="Arial"/>
          <w:sz w:val="24"/>
          <w:szCs w:val="24"/>
        </w:rPr>
        <w:t xml:space="preserve">  </w:t>
      </w:r>
      <w:r w:rsidRPr="006677F3">
        <w:rPr>
          <w:rFonts w:asciiTheme="minorHAnsi" w:hAnsiTheme="minorHAnsi" w:cs="Arial"/>
          <w:sz w:val="24"/>
          <w:szCs w:val="24"/>
        </w:rPr>
        <w:t>Otwartego Warszawa Praga</w:t>
      </w:r>
      <w:r w:rsidR="00696E9B" w:rsidRPr="006677F3">
        <w:rPr>
          <w:rFonts w:asciiTheme="minorHAnsi" w:hAnsiTheme="minorHAnsi" w:cs="Arial"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>P</w:t>
      </w:r>
      <w:r w:rsidR="002B50CD" w:rsidRPr="006677F3">
        <w:rPr>
          <w:rFonts w:asciiTheme="minorHAnsi" w:hAnsiTheme="minorHAnsi" w:cs="Arial"/>
          <w:sz w:val="24"/>
          <w:szCs w:val="24"/>
        </w:rPr>
        <w:t>ołudnie;</w:t>
      </w:r>
      <w:r w:rsidRPr="006677F3">
        <w:rPr>
          <w:rFonts w:asciiTheme="minorHAnsi" w:hAnsiTheme="minorHAnsi" w:cs="Arial"/>
          <w:sz w:val="24"/>
          <w:szCs w:val="24"/>
        </w:rPr>
        <w:t xml:space="preserve"> </w:t>
      </w:r>
    </w:p>
    <w:p w:rsidR="00D24B2B" w:rsidRPr="006677F3" w:rsidRDefault="00D24B2B" w:rsidP="00D24B2B">
      <w:pPr>
        <w:pStyle w:val="Default"/>
        <w:spacing w:after="27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b/>
          <w:bCs/>
          <w:color w:val="auto"/>
        </w:rPr>
        <w:t xml:space="preserve">4) ofercie cenowej </w:t>
      </w:r>
      <w:r w:rsidRPr="006677F3">
        <w:rPr>
          <w:rFonts w:asciiTheme="minorHAnsi" w:hAnsiTheme="minorHAnsi" w:cs="Arial"/>
          <w:color w:val="auto"/>
        </w:rPr>
        <w:t xml:space="preserve">– rozumie się </w:t>
      </w:r>
      <w:r w:rsidR="006B6AE9" w:rsidRPr="006677F3">
        <w:rPr>
          <w:rFonts w:asciiTheme="minorHAnsi" w:hAnsiTheme="minorHAnsi" w:cs="Arial"/>
          <w:color w:val="auto"/>
        </w:rPr>
        <w:t>wartość  świadczeń</w:t>
      </w:r>
      <w:r w:rsidRPr="006677F3">
        <w:rPr>
          <w:rFonts w:asciiTheme="minorHAnsi" w:hAnsiTheme="minorHAnsi" w:cs="Arial"/>
          <w:color w:val="auto"/>
        </w:rPr>
        <w:t xml:space="preserve"> wyrażoną w </w:t>
      </w:r>
      <w:r w:rsidR="002B50CD" w:rsidRPr="006677F3">
        <w:rPr>
          <w:rFonts w:asciiTheme="minorHAnsi" w:hAnsiTheme="minorHAnsi" w:cs="Arial"/>
          <w:color w:val="auto"/>
        </w:rPr>
        <w:t>PLN</w:t>
      </w:r>
      <w:r w:rsidRPr="006677F3">
        <w:rPr>
          <w:rFonts w:asciiTheme="minorHAnsi" w:hAnsiTheme="minorHAnsi" w:cs="Arial"/>
          <w:color w:val="auto"/>
        </w:rPr>
        <w:t xml:space="preserve">, </w:t>
      </w:r>
    </w:p>
    <w:p w:rsidR="007F36A5" w:rsidRDefault="00D24B2B" w:rsidP="00D24B2B">
      <w:pPr>
        <w:pStyle w:val="Default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b/>
          <w:bCs/>
          <w:color w:val="auto"/>
        </w:rPr>
        <w:t xml:space="preserve">5) przedmiocie konkursu ofert – </w:t>
      </w:r>
      <w:r w:rsidRPr="006677F3">
        <w:rPr>
          <w:rFonts w:asciiTheme="minorHAnsi" w:hAnsiTheme="minorHAnsi" w:cs="Arial"/>
          <w:color w:val="auto"/>
        </w:rPr>
        <w:t xml:space="preserve">rozumie się przez to określony w </w:t>
      </w:r>
      <w:r w:rsidR="00B213DF" w:rsidRPr="006677F3">
        <w:rPr>
          <w:rFonts w:asciiTheme="minorHAnsi" w:hAnsiTheme="minorHAnsi" w:cs="Arial"/>
          <w:color w:val="auto"/>
        </w:rPr>
        <w:t xml:space="preserve"> p.</w:t>
      </w:r>
      <w:r w:rsidR="000B444D" w:rsidRPr="006677F3">
        <w:rPr>
          <w:rFonts w:asciiTheme="minorHAnsi" w:hAnsiTheme="minorHAnsi" w:cs="Arial"/>
          <w:color w:val="auto"/>
        </w:rPr>
        <w:t xml:space="preserve"> </w:t>
      </w:r>
      <w:r w:rsidR="00B213DF" w:rsidRPr="006677F3">
        <w:rPr>
          <w:rFonts w:asciiTheme="minorHAnsi" w:hAnsiTheme="minorHAnsi" w:cs="Arial"/>
          <w:color w:val="auto"/>
        </w:rPr>
        <w:t xml:space="preserve">III </w:t>
      </w:r>
      <w:r w:rsidRPr="006677F3">
        <w:rPr>
          <w:rFonts w:asciiTheme="minorHAnsi" w:hAnsiTheme="minorHAnsi" w:cs="Arial"/>
          <w:color w:val="auto"/>
        </w:rPr>
        <w:t xml:space="preserve">zakres świadczeń </w:t>
      </w:r>
      <w:r w:rsidR="000B444D" w:rsidRPr="006677F3">
        <w:rPr>
          <w:rFonts w:asciiTheme="minorHAnsi" w:hAnsiTheme="minorHAnsi" w:cs="Arial"/>
          <w:color w:val="auto"/>
        </w:rPr>
        <w:br/>
        <w:t xml:space="preserve">    </w:t>
      </w:r>
      <w:r w:rsidRPr="006677F3">
        <w:rPr>
          <w:rFonts w:asciiTheme="minorHAnsi" w:hAnsiTheme="minorHAnsi" w:cs="Arial"/>
          <w:color w:val="auto"/>
        </w:rPr>
        <w:t xml:space="preserve">zdrowotnych. </w:t>
      </w:r>
    </w:p>
    <w:p w:rsidR="009A0F83" w:rsidRPr="00532AF4" w:rsidRDefault="0098112F" w:rsidP="009A0F83">
      <w:pPr>
        <w:rPr>
          <w:rFonts w:ascii="Arial" w:hAnsi="Arial" w:cs="Arial"/>
          <w:sz w:val="22"/>
          <w:szCs w:val="22"/>
        </w:rPr>
      </w:pPr>
      <w:r w:rsidRPr="00C30F20">
        <w:rPr>
          <w:rFonts w:asciiTheme="minorHAnsi" w:hAnsiTheme="minorHAnsi" w:cs="Arial"/>
          <w:b/>
          <w:sz w:val="24"/>
          <w:szCs w:val="24"/>
        </w:rPr>
        <w:t>6.)</w:t>
      </w:r>
      <w:r w:rsidR="009A0F83" w:rsidRPr="009A0F83">
        <w:rPr>
          <w:rFonts w:ascii="Arial" w:hAnsi="Arial" w:cs="Arial"/>
          <w:sz w:val="22"/>
          <w:szCs w:val="22"/>
        </w:rPr>
        <w:t xml:space="preserve"> </w:t>
      </w:r>
      <w:r w:rsidR="009A0F83" w:rsidRPr="00532AF4">
        <w:rPr>
          <w:rFonts w:ascii="Arial" w:hAnsi="Arial" w:cs="Arial"/>
          <w:sz w:val="22"/>
          <w:szCs w:val="22"/>
        </w:rPr>
        <w:t xml:space="preserve">KOD CPV: </w:t>
      </w:r>
      <w:r w:rsidR="008C62BD">
        <w:rPr>
          <w:rFonts w:ascii="Arial" w:hAnsi="Arial" w:cs="Arial"/>
          <w:b/>
          <w:sz w:val="22"/>
          <w:szCs w:val="22"/>
        </w:rPr>
        <w:t>85121100-5 – ogólne usługi lekarskie</w:t>
      </w:r>
      <w:r w:rsidR="009A0F83" w:rsidRPr="008918C5">
        <w:rPr>
          <w:rFonts w:ascii="Arial" w:hAnsi="Arial" w:cs="Arial"/>
          <w:b/>
          <w:sz w:val="22"/>
          <w:szCs w:val="22"/>
        </w:rPr>
        <w:t>.</w:t>
      </w:r>
    </w:p>
    <w:p w:rsidR="0098112F" w:rsidRPr="00F9470F" w:rsidRDefault="0098112F" w:rsidP="00D24B2B">
      <w:pPr>
        <w:pStyle w:val="Default"/>
        <w:rPr>
          <w:rFonts w:asciiTheme="minorHAnsi" w:hAnsiTheme="minorHAnsi" w:cs="Arial"/>
          <w:b/>
          <w:color w:val="auto"/>
          <w:sz w:val="10"/>
          <w:szCs w:val="10"/>
        </w:rPr>
      </w:pPr>
    </w:p>
    <w:p w:rsidR="003F18E8" w:rsidRPr="006677F3" w:rsidRDefault="003F18E8" w:rsidP="003F18E8">
      <w:pPr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III. Przedmiot zamówienia </w:t>
      </w:r>
    </w:p>
    <w:p w:rsidR="00216FF9" w:rsidRPr="006677F3" w:rsidRDefault="00591D7A" w:rsidP="00591D7A">
      <w:pPr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1. </w:t>
      </w:r>
      <w:r w:rsidR="003F18E8" w:rsidRPr="006677F3">
        <w:rPr>
          <w:rFonts w:asciiTheme="minorHAnsi" w:hAnsiTheme="minorHAnsi" w:cs="Arial"/>
          <w:sz w:val="24"/>
          <w:szCs w:val="24"/>
        </w:rPr>
        <w:t xml:space="preserve">Przedmiot konkursu ofert obejmuje </w:t>
      </w:r>
      <w:r w:rsidRPr="006677F3">
        <w:rPr>
          <w:rFonts w:asciiTheme="minorHAnsi" w:hAnsiTheme="minorHAnsi" w:cs="Arial"/>
          <w:sz w:val="24"/>
          <w:szCs w:val="24"/>
        </w:rPr>
        <w:t xml:space="preserve">wykonywanie badań </w:t>
      </w:r>
      <w:r w:rsidR="00574FF4" w:rsidRPr="006677F3">
        <w:rPr>
          <w:rFonts w:asciiTheme="minorHAnsi" w:hAnsiTheme="minorHAnsi" w:cs="Arial"/>
          <w:sz w:val="24"/>
          <w:szCs w:val="24"/>
        </w:rPr>
        <w:t>diagnostycznych</w:t>
      </w:r>
      <w:r w:rsidR="00313981" w:rsidRPr="006677F3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C3689A" w:rsidRDefault="00216FF9" w:rsidP="00F9470F">
      <w:pPr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    </w:t>
      </w:r>
      <w:r w:rsidR="00C3689A" w:rsidRPr="006677F3">
        <w:rPr>
          <w:rFonts w:asciiTheme="minorHAnsi" w:hAnsiTheme="minorHAnsi" w:cs="Arial"/>
          <w:sz w:val="24"/>
          <w:szCs w:val="24"/>
        </w:rPr>
        <w:t xml:space="preserve">w okresie </w:t>
      </w:r>
      <w:r w:rsidR="009938AC">
        <w:rPr>
          <w:rFonts w:asciiTheme="minorHAnsi" w:hAnsiTheme="minorHAnsi" w:cs="Arial"/>
          <w:b/>
          <w:sz w:val="24"/>
          <w:szCs w:val="24"/>
        </w:rPr>
        <w:t>od  01.06.</w:t>
      </w:r>
      <w:r w:rsidR="00B12282">
        <w:rPr>
          <w:rFonts w:asciiTheme="minorHAnsi" w:hAnsiTheme="minorHAnsi" w:cs="Arial"/>
          <w:b/>
          <w:sz w:val="24"/>
          <w:szCs w:val="24"/>
        </w:rPr>
        <w:t>2026</w:t>
      </w:r>
      <w:r w:rsidRPr="006677F3">
        <w:rPr>
          <w:rFonts w:asciiTheme="minorHAnsi" w:hAnsiTheme="minorHAnsi" w:cs="Arial"/>
          <w:b/>
          <w:sz w:val="24"/>
          <w:szCs w:val="24"/>
        </w:rPr>
        <w:t xml:space="preserve">r. do </w:t>
      </w:r>
      <w:r w:rsidR="009938AC">
        <w:rPr>
          <w:rFonts w:asciiTheme="minorHAnsi" w:hAnsiTheme="minorHAnsi" w:cs="Arial"/>
          <w:b/>
          <w:sz w:val="24"/>
          <w:szCs w:val="24"/>
        </w:rPr>
        <w:t xml:space="preserve"> 31.05.2028</w:t>
      </w:r>
      <w:r w:rsidRPr="006677F3">
        <w:rPr>
          <w:rFonts w:asciiTheme="minorHAnsi" w:hAnsiTheme="minorHAnsi" w:cs="Arial"/>
          <w:b/>
          <w:sz w:val="24"/>
          <w:szCs w:val="24"/>
        </w:rPr>
        <w:t>r.</w:t>
      </w:r>
      <w:r w:rsidR="00F469A6">
        <w:rPr>
          <w:rFonts w:asciiTheme="minorHAnsi" w:hAnsiTheme="minorHAnsi" w:cs="Arial"/>
          <w:sz w:val="24"/>
          <w:szCs w:val="24"/>
        </w:rPr>
        <w:t xml:space="preserve"> w  zakresie</w:t>
      </w:r>
      <w:r w:rsidRPr="006677F3">
        <w:rPr>
          <w:rFonts w:asciiTheme="minorHAnsi" w:hAnsiTheme="minorHAnsi" w:cs="Arial"/>
          <w:sz w:val="24"/>
          <w:szCs w:val="24"/>
        </w:rPr>
        <w:t>:</w:t>
      </w:r>
      <w:r w:rsidR="00F469A6">
        <w:rPr>
          <w:rFonts w:asciiTheme="minorHAnsi" w:hAnsiTheme="minorHAnsi" w:cs="Arial"/>
          <w:sz w:val="24"/>
          <w:szCs w:val="24"/>
        </w:rPr>
        <w:t xml:space="preserve"> </w:t>
      </w:r>
    </w:p>
    <w:p w:rsidR="00F9470F" w:rsidRPr="00F9470F" w:rsidRDefault="00F9470F" w:rsidP="00F9470F">
      <w:pPr>
        <w:rPr>
          <w:rFonts w:asciiTheme="minorHAnsi" w:hAnsiTheme="minorHAnsi" w:cs="Arial"/>
          <w:sz w:val="16"/>
          <w:szCs w:val="16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111"/>
      </w:tblGrid>
      <w:tr w:rsidR="005855B5" w:rsidRPr="006677F3" w:rsidTr="009F495A">
        <w:tc>
          <w:tcPr>
            <w:tcW w:w="4962" w:type="dxa"/>
            <w:shd w:val="clear" w:color="auto" w:fill="auto"/>
            <w:vAlign w:val="center"/>
          </w:tcPr>
          <w:p w:rsidR="005855B5" w:rsidRPr="006677F3" w:rsidRDefault="00F469A6" w:rsidP="00F4145E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Nazwa badania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855B5" w:rsidRPr="006677F3" w:rsidRDefault="005855B5" w:rsidP="000D3EF7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6677F3">
              <w:rPr>
                <w:rFonts w:asciiTheme="minorHAnsi" w:hAnsiTheme="minorHAnsi" w:cs="Arial"/>
                <w:b/>
                <w:sz w:val="24"/>
                <w:szCs w:val="24"/>
              </w:rPr>
              <w:t>Ilość</w:t>
            </w:r>
            <w:r w:rsidR="000D3EF7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6677F3">
              <w:rPr>
                <w:rFonts w:asciiTheme="minorHAnsi" w:hAnsiTheme="minorHAnsi" w:cs="Arial"/>
                <w:b/>
                <w:sz w:val="24"/>
                <w:szCs w:val="24"/>
              </w:rPr>
              <w:t>badań</w:t>
            </w:r>
          </w:p>
        </w:tc>
      </w:tr>
      <w:tr w:rsidR="005855B5" w:rsidRPr="006677F3" w:rsidTr="009F495A">
        <w:tc>
          <w:tcPr>
            <w:tcW w:w="4962" w:type="dxa"/>
            <w:shd w:val="clear" w:color="auto" w:fill="auto"/>
          </w:tcPr>
          <w:p w:rsidR="005855B5" w:rsidRPr="006677F3" w:rsidRDefault="00F469A6" w:rsidP="009938AC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Biopsja aspiracyjna cienkoigłowa z </w:t>
            </w:r>
            <w:r w:rsidR="009938AC">
              <w:rPr>
                <w:rFonts w:asciiTheme="minorHAnsi" w:hAnsiTheme="minorHAnsi" w:cs="Arial"/>
                <w:b/>
                <w:sz w:val="24"/>
                <w:szCs w:val="24"/>
              </w:rPr>
              <w:t xml:space="preserve"> różnych lokalizacji (pobrania z tarczycy, węzł</w:t>
            </w:r>
            <w:r w:rsidR="005D359B">
              <w:rPr>
                <w:rFonts w:asciiTheme="minorHAnsi" w:hAnsiTheme="minorHAnsi" w:cs="Arial"/>
                <w:b/>
                <w:sz w:val="24"/>
                <w:szCs w:val="24"/>
              </w:rPr>
              <w:t>ów chłonnych, ślinianek, piersi</w:t>
            </w:r>
            <w:r w:rsidR="009938AC">
              <w:rPr>
                <w:rFonts w:asciiTheme="minorHAnsi" w:hAnsiTheme="minorHAnsi" w:cs="Arial"/>
                <w:b/>
                <w:sz w:val="24"/>
                <w:szCs w:val="24"/>
              </w:rPr>
              <w:t xml:space="preserve">) z 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>oceną histopatologiczną</w:t>
            </w:r>
            <w:r w:rsidR="009938AC">
              <w:rPr>
                <w:rFonts w:asciiTheme="minorHAnsi" w:hAnsiTheme="minorHAnsi" w:cs="Arial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855B5" w:rsidRPr="006677F3" w:rsidRDefault="00B12282" w:rsidP="00F4145E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5</w:t>
            </w:r>
            <w:r w:rsidR="00F469A6">
              <w:rPr>
                <w:rFonts w:asciiTheme="minorHAnsi" w:hAnsiTheme="minorHAnsi" w:cs="Arial"/>
                <w:b/>
                <w:sz w:val="24"/>
                <w:szCs w:val="24"/>
              </w:rPr>
              <w:t>00</w:t>
            </w:r>
          </w:p>
        </w:tc>
      </w:tr>
    </w:tbl>
    <w:p w:rsidR="000D3EF7" w:rsidRDefault="00CB7A27" w:rsidP="00C30F20">
      <w:pPr>
        <w:pStyle w:val="Nagwek2"/>
        <w:rPr>
          <w:rFonts w:asciiTheme="minorHAnsi" w:hAnsiTheme="minorHAnsi" w:cs="Arial"/>
          <w:b w:val="0"/>
          <w:color w:val="auto"/>
          <w:sz w:val="24"/>
          <w:szCs w:val="24"/>
        </w:rPr>
      </w:pPr>
      <w:r>
        <w:rPr>
          <w:rFonts w:asciiTheme="minorHAnsi" w:hAnsiTheme="minorHAnsi"/>
          <w:b w:val="0"/>
          <w:color w:val="auto"/>
          <w:sz w:val="24"/>
          <w:szCs w:val="24"/>
        </w:rPr>
        <w:t>2.</w:t>
      </w:r>
      <w:r w:rsidR="000B4863" w:rsidRPr="000B4863">
        <w:rPr>
          <w:rFonts w:asciiTheme="minorHAnsi" w:hAnsiTheme="minorHAnsi" w:cs="Arial"/>
          <w:b w:val="0"/>
          <w:color w:val="auto"/>
          <w:sz w:val="24"/>
          <w:szCs w:val="24"/>
        </w:rPr>
        <w:t xml:space="preserve"> Przedmiot konkursu obejmuje pobranie materiału pod kontrolą USG i ocenę histopatologiczną pobranego materiału.</w:t>
      </w:r>
    </w:p>
    <w:p w:rsidR="005D359B" w:rsidRDefault="005D359B" w:rsidP="005D359B"/>
    <w:p w:rsidR="005D359B" w:rsidRDefault="005D359B" w:rsidP="005D359B"/>
    <w:p w:rsidR="005D359B" w:rsidRPr="005D359B" w:rsidRDefault="005D359B" w:rsidP="005D359B"/>
    <w:p w:rsidR="000B4863" w:rsidRPr="000B4863" w:rsidRDefault="008D6182" w:rsidP="000B4863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3.</w:t>
      </w:r>
      <w:r w:rsidR="000B4863" w:rsidRPr="000B4863">
        <w:rPr>
          <w:rFonts w:asciiTheme="minorHAnsi" w:hAnsiTheme="minorHAnsi" w:cs="Arial"/>
          <w:sz w:val="24"/>
          <w:szCs w:val="24"/>
        </w:rPr>
        <w:t xml:space="preserve">Lokal Oferenta w którym będzie pobierany materiał do badań musi być usytuowany na terenie </w:t>
      </w:r>
    </w:p>
    <w:p w:rsidR="000B4863" w:rsidRPr="000D3EF7" w:rsidRDefault="00A912C6" w:rsidP="000B486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m.st. Warszawy,</w:t>
      </w:r>
      <w:r w:rsidRPr="006677F3">
        <w:rPr>
          <w:rFonts w:asciiTheme="minorHAnsi" w:hAnsiTheme="minorHAnsi"/>
          <w:sz w:val="24"/>
          <w:szCs w:val="24"/>
        </w:rPr>
        <w:t xml:space="preserve"> speł</w:t>
      </w:r>
      <w:r>
        <w:rPr>
          <w:rFonts w:asciiTheme="minorHAnsi" w:hAnsiTheme="minorHAnsi"/>
          <w:sz w:val="24"/>
          <w:szCs w:val="24"/>
        </w:rPr>
        <w:t>niać</w:t>
      </w:r>
      <w:r w:rsidRPr="006677F3">
        <w:rPr>
          <w:rFonts w:asciiTheme="minorHAnsi" w:hAnsiTheme="minorHAnsi"/>
          <w:sz w:val="24"/>
          <w:szCs w:val="24"/>
        </w:rPr>
        <w:t xml:space="preserve"> wymogi sanitarne i p.poż. </w:t>
      </w:r>
      <w:r>
        <w:rPr>
          <w:rFonts w:asciiTheme="minorHAnsi" w:hAnsiTheme="minorHAnsi"/>
          <w:sz w:val="24"/>
          <w:szCs w:val="24"/>
        </w:rPr>
        <w:t>oraz posiadać</w:t>
      </w:r>
      <w:r w:rsidRPr="006677F3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odpowiednie </w:t>
      </w:r>
      <w:r w:rsidRPr="006677F3">
        <w:rPr>
          <w:rFonts w:asciiTheme="minorHAnsi" w:hAnsiTheme="minorHAnsi"/>
          <w:sz w:val="24"/>
          <w:szCs w:val="24"/>
        </w:rPr>
        <w:t>warunki do realizacji usług.</w:t>
      </w:r>
      <w:r w:rsidR="00C30F20">
        <w:rPr>
          <w:rFonts w:asciiTheme="minorHAnsi" w:hAnsiTheme="minorHAnsi"/>
          <w:sz w:val="24"/>
          <w:szCs w:val="24"/>
        </w:rPr>
        <w:t xml:space="preserve"> Oferent musi</w:t>
      </w:r>
      <w:r w:rsidR="005D359B">
        <w:rPr>
          <w:rFonts w:asciiTheme="minorHAnsi" w:hAnsiTheme="minorHAnsi"/>
          <w:sz w:val="24"/>
          <w:szCs w:val="24"/>
        </w:rPr>
        <w:t xml:space="preserve"> również dysponować pracownią</w:t>
      </w:r>
      <w:r w:rsidR="00C30F20">
        <w:rPr>
          <w:rFonts w:asciiTheme="minorHAnsi" w:hAnsiTheme="minorHAnsi"/>
          <w:sz w:val="24"/>
          <w:szCs w:val="24"/>
        </w:rPr>
        <w:t>, w którym będą wykonywane badani</w:t>
      </w:r>
      <w:r w:rsidR="005D359B">
        <w:rPr>
          <w:rFonts w:asciiTheme="minorHAnsi" w:hAnsiTheme="minorHAnsi"/>
          <w:sz w:val="24"/>
          <w:szCs w:val="24"/>
        </w:rPr>
        <w:t>a histopatologiczne spełniającą</w:t>
      </w:r>
      <w:r w:rsidR="00C30F20">
        <w:rPr>
          <w:rFonts w:asciiTheme="minorHAnsi" w:hAnsiTheme="minorHAnsi"/>
          <w:sz w:val="24"/>
          <w:szCs w:val="24"/>
        </w:rPr>
        <w:t xml:space="preserve"> </w:t>
      </w:r>
      <w:r w:rsidR="005D359B">
        <w:rPr>
          <w:rFonts w:asciiTheme="minorHAnsi" w:hAnsiTheme="minorHAnsi"/>
          <w:sz w:val="24"/>
          <w:szCs w:val="24"/>
        </w:rPr>
        <w:t xml:space="preserve">odpowiednie </w:t>
      </w:r>
      <w:r w:rsidR="00C30F20">
        <w:rPr>
          <w:rFonts w:asciiTheme="minorHAnsi" w:hAnsiTheme="minorHAnsi"/>
          <w:sz w:val="24"/>
          <w:szCs w:val="24"/>
        </w:rPr>
        <w:t>przepisy</w:t>
      </w:r>
      <w:r w:rsidR="005D359B">
        <w:rPr>
          <w:rFonts w:asciiTheme="minorHAnsi" w:hAnsiTheme="minorHAnsi"/>
          <w:sz w:val="24"/>
          <w:szCs w:val="24"/>
        </w:rPr>
        <w:t>.</w:t>
      </w:r>
    </w:p>
    <w:p w:rsidR="000B4863" w:rsidRPr="000B4863" w:rsidRDefault="008D6182" w:rsidP="000B4863">
      <w:pPr>
        <w:pStyle w:val="Tekstpodstawowy"/>
        <w:ind w:right="-144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4.</w:t>
      </w:r>
      <w:r w:rsidR="000B4863" w:rsidRPr="000B4863">
        <w:rPr>
          <w:rFonts w:asciiTheme="minorHAnsi" w:hAnsiTheme="minorHAnsi" w:cs="Arial"/>
          <w:sz w:val="24"/>
          <w:szCs w:val="24"/>
        </w:rPr>
        <w:t>Materiał do badań będzie pobierany w terminie nie przekraczającym 14 dni od dnia zgłoszenia się pacjenta. Czas oczekiwania na wynik badania nie może przekroczyć 21 dni.</w:t>
      </w:r>
    </w:p>
    <w:p w:rsidR="000B4863" w:rsidRPr="00C30F20" w:rsidRDefault="000B4863" w:rsidP="000B4863">
      <w:pPr>
        <w:pStyle w:val="Tekstpodstawowy2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C30F20">
        <w:rPr>
          <w:rFonts w:asciiTheme="minorHAnsi" w:hAnsiTheme="minorHAnsi" w:cstheme="minorHAnsi"/>
          <w:sz w:val="24"/>
          <w:szCs w:val="24"/>
          <w:u w:val="single"/>
        </w:rPr>
        <w:t xml:space="preserve">Dostarczanie wyników wykonanych badań do </w:t>
      </w:r>
      <w:r w:rsidR="00C30F20">
        <w:rPr>
          <w:rFonts w:asciiTheme="minorHAnsi" w:hAnsiTheme="minorHAnsi" w:cstheme="minorHAnsi"/>
          <w:sz w:val="24"/>
          <w:szCs w:val="24"/>
          <w:u w:val="single"/>
        </w:rPr>
        <w:t>Udzielającego Zamówienia</w:t>
      </w:r>
      <w:r w:rsidRPr="00C30F20">
        <w:rPr>
          <w:rFonts w:asciiTheme="minorHAnsi" w:hAnsiTheme="minorHAnsi" w:cstheme="minorHAnsi"/>
          <w:sz w:val="24"/>
          <w:szCs w:val="24"/>
          <w:u w:val="single"/>
        </w:rPr>
        <w:t xml:space="preserve"> leży po stronie oferenta</w:t>
      </w:r>
      <w:r w:rsidRPr="00C30F20">
        <w:rPr>
          <w:rFonts w:asciiTheme="minorHAnsi" w:hAnsiTheme="minorHAnsi" w:cstheme="minorHAnsi"/>
          <w:sz w:val="24"/>
          <w:szCs w:val="24"/>
        </w:rPr>
        <w:t>.</w:t>
      </w:r>
    </w:p>
    <w:p w:rsidR="008D6182" w:rsidRPr="008A3AF2" w:rsidRDefault="008D6182" w:rsidP="008D6182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Pr="008D6182">
        <w:rPr>
          <w:rFonts w:asciiTheme="minorHAnsi" w:hAnsiTheme="minorHAnsi" w:cstheme="minorHAnsi"/>
          <w:sz w:val="24"/>
          <w:szCs w:val="24"/>
        </w:rPr>
        <w:t xml:space="preserve">.Oferent składa ofertę obejmującą wykonywanie badań BAC + ocena histopatologiczna na okres  </w:t>
      </w:r>
      <w:r>
        <w:rPr>
          <w:rFonts w:asciiTheme="minorHAnsi" w:hAnsiTheme="minorHAnsi" w:cstheme="minorHAnsi"/>
          <w:sz w:val="24"/>
          <w:szCs w:val="24"/>
        </w:rPr>
        <w:br/>
      </w:r>
      <w:r w:rsidRPr="008D6182">
        <w:rPr>
          <w:rFonts w:asciiTheme="minorHAnsi" w:hAnsiTheme="minorHAnsi" w:cstheme="minorHAnsi"/>
          <w:sz w:val="24"/>
          <w:szCs w:val="24"/>
        </w:rPr>
        <w:t xml:space="preserve">od dnia </w:t>
      </w:r>
      <w:r w:rsidR="005D359B" w:rsidRPr="008A3AF2">
        <w:rPr>
          <w:rFonts w:asciiTheme="minorHAnsi" w:hAnsiTheme="minorHAnsi" w:cstheme="minorHAnsi"/>
          <w:b/>
          <w:sz w:val="24"/>
          <w:szCs w:val="24"/>
        </w:rPr>
        <w:t>01.06.2</w:t>
      </w:r>
      <w:r w:rsidR="008A3AF2">
        <w:rPr>
          <w:rFonts w:asciiTheme="minorHAnsi" w:hAnsiTheme="minorHAnsi" w:cstheme="minorHAnsi"/>
          <w:b/>
          <w:sz w:val="24"/>
          <w:szCs w:val="24"/>
        </w:rPr>
        <w:t xml:space="preserve">026r. do </w:t>
      </w:r>
      <w:r w:rsidR="005D359B" w:rsidRPr="008A3AF2">
        <w:rPr>
          <w:rFonts w:asciiTheme="minorHAnsi" w:hAnsiTheme="minorHAnsi" w:cstheme="minorHAnsi"/>
          <w:b/>
          <w:sz w:val="24"/>
          <w:szCs w:val="24"/>
        </w:rPr>
        <w:t>31.05.</w:t>
      </w:r>
      <w:r w:rsidRPr="008A3AF2">
        <w:rPr>
          <w:rFonts w:asciiTheme="minorHAnsi" w:hAnsiTheme="minorHAnsi" w:cstheme="minorHAnsi"/>
          <w:b/>
          <w:sz w:val="24"/>
          <w:szCs w:val="24"/>
        </w:rPr>
        <w:t>2028r.</w:t>
      </w:r>
    </w:p>
    <w:p w:rsidR="008D6182" w:rsidRPr="008A3AF2" w:rsidRDefault="008D6182" w:rsidP="008D6182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D6182" w:rsidRPr="008D6182" w:rsidRDefault="008D6182" w:rsidP="008D6182">
      <w:pPr>
        <w:rPr>
          <w:rFonts w:asciiTheme="minorHAnsi" w:hAnsiTheme="minorHAnsi" w:cstheme="minorHAnsi"/>
          <w:b/>
          <w:sz w:val="24"/>
          <w:szCs w:val="24"/>
        </w:rPr>
      </w:pPr>
      <w:r w:rsidRPr="008D6182">
        <w:rPr>
          <w:rFonts w:asciiTheme="minorHAnsi" w:hAnsiTheme="minorHAnsi" w:cstheme="minorHAnsi"/>
          <w:b/>
          <w:sz w:val="24"/>
          <w:szCs w:val="24"/>
        </w:rPr>
        <w:t>W związku z faktem, iż SZPZLO Warszawa Praga Południe ma obecnie zawartą umowę na badania biopsji aspiracyjnej cienkoigłowej z oceną histopatologiczną, nowa umowa zacznie być realizowana dopiero po wyczerpaniu wartościowym umowy aktualnie obowiązującej.</w:t>
      </w:r>
    </w:p>
    <w:p w:rsidR="008D6182" w:rsidRPr="00D72A4A" w:rsidRDefault="008D6182" w:rsidP="008D6182">
      <w:pPr>
        <w:jc w:val="both"/>
        <w:rPr>
          <w:rFonts w:asciiTheme="minorHAnsi" w:hAnsiTheme="minorHAnsi" w:cstheme="minorHAnsi"/>
          <w:color w:val="FF0000"/>
          <w:sz w:val="12"/>
          <w:szCs w:val="12"/>
        </w:rPr>
      </w:pPr>
    </w:p>
    <w:p w:rsidR="008D6182" w:rsidRPr="008D6182" w:rsidRDefault="008D6182" w:rsidP="008D6182">
      <w:pPr>
        <w:jc w:val="both"/>
        <w:rPr>
          <w:rFonts w:asciiTheme="minorHAnsi" w:hAnsiTheme="minorHAnsi" w:cstheme="minorHAnsi"/>
          <w:sz w:val="24"/>
          <w:szCs w:val="24"/>
        </w:rPr>
      </w:pPr>
      <w:r w:rsidRPr="008D6182">
        <w:rPr>
          <w:rFonts w:asciiTheme="minorHAnsi" w:hAnsiTheme="minorHAnsi" w:cstheme="minorHAnsi"/>
          <w:sz w:val="24"/>
          <w:szCs w:val="24"/>
        </w:rPr>
        <w:t>5.Zamawiający zastrzega sobie prawo do :</w:t>
      </w:r>
    </w:p>
    <w:p w:rsidR="008D6182" w:rsidRPr="008D6182" w:rsidRDefault="008D6182" w:rsidP="008D6182">
      <w:pPr>
        <w:jc w:val="both"/>
        <w:rPr>
          <w:rFonts w:asciiTheme="minorHAnsi" w:hAnsiTheme="minorHAnsi" w:cstheme="minorHAnsi"/>
          <w:sz w:val="24"/>
          <w:szCs w:val="24"/>
        </w:rPr>
      </w:pPr>
      <w:r w:rsidRPr="008D6182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8D6182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8D6182">
        <w:rPr>
          <w:rFonts w:asciiTheme="minorHAnsi" w:hAnsiTheme="minorHAnsi" w:cstheme="minorHAnsi"/>
          <w:sz w:val="24"/>
          <w:szCs w:val="24"/>
        </w:rPr>
        <w:t xml:space="preserve">zakupu </w:t>
      </w:r>
      <w:r w:rsidRPr="008D618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D6182">
        <w:rPr>
          <w:rFonts w:asciiTheme="minorHAnsi" w:hAnsiTheme="minorHAnsi" w:cstheme="minorHAnsi"/>
          <w:sz w:val="24"/>
          <w:szCs w:val="24"/>
        </w:rPr>
        <w:t>części świadczeń będących przedmiotem konkursu;</w:t>
      </w:r>
    </w:p>
    <w:p w:rsidR="008D6182" w:rsidRDefault="008D6182" w:rsidP="008D6182">
      <w:pPr>
        <w:jc w:val="both"/>
        <w:rPr>
          <w:rFonts w:asciiTheme="minorHAnsi" w:hAnsiTheme="minorHAnsi" w:cstheme="minorHAnsi"/>
          <w:sz w:val="24"/>
          <w:szCs w:val="24"/>
        </w:rPr>
      </w:pPr>
      <w:r w:rsidRPr="008D6182">
        <w:rPr>
          <w:rFonts w:asciiTheme="minorHAnsi" w:hAnsiTheme="minorHAnsi" w:cstheme="minorHAnsi"/>
          <w:sz w:val="24"/>
          <w:szCs w:val="24"/>
        </w:rPr>
        <w:t xml:space="preserve">   -  przedłużenia umowy na kolejne okresy w przypadku niewyczerpania wartości umowy lub</w:t>
      </w:r>
    </w:p>
    <w:p w:rsidR="008D6182" w:rsidRDefault="008D6182" w:rsidP="008D618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w przypadku innych</w:t>
      </w:r>
      <w:r w:rsidRPr="008D6182">
        <w:rPr>
          <w:rFonts w:asciiTheme="minorHAnsi" w:hAnsiTheme="minorHAnsi" w:cstheme="minorHAnsi"/>
          <w:sz w:val="24"/>
          <w:szCs w:val="24"/>
        </w:rPr>
        <w:t xml:space="preserve"> okoliczności, których nie można było przewidzieć w chwili zawarcia umowy </w:t>
      </w:r>
    </w:p>
    <w:p w:rsidR="008D6182" w:rsidRPr="008D6182" w:rsidRDefault="008D6182" w:rsidP="008D618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8D6182">
        <w:rPr>
          <w:rFonts w:asciiTheme="minorHAnsi" w:hAnsiTheme="minorHAnsi" w:cstheme="minorHAnsi"/>
          <w:sz w:val="24"/>
          <w:szCs w:val="24"/>
        </w:rPr>
        <w:t>mając na uwadze art. 27 ust.5 Ustawy o działalności leczniczej;</w:t>
      </w:r>
    </w:p>
    <w:p w:rsidR="00F469A6" w:rsidRPr="008D6182" w:rsidRDefault="00F469A6" w:rsidP="00591D7A">
      <w:pPr>
        <w:rPr>
          <w:rFonts w:asciiTheme="minorHAnsi" w:hAnsiTheme="minorHAnsi" w:cs="Arial"/>
          <w:sz w:val="24"/>
          <w:szCs w:val="24"/>
        </w:rPr>
      </w:pPr>
    </w:p>
    <w:p w:rsidR="000010B1" w:rsidRDefault="000010B1" w:rsidP="000010B1">
      <w:pPr>
        <w:pStyle w:val="Default"/>
        <w:rPr>
          <w:rFonts w:asciiTheme="minorHAnsi" w:hAnsiTheme="minorHAnsi" w:cs="Arial"/>
          <w:b/>
          <w:bCs/>
          <w:color w:val="auto"/>
        </w:rPr>
      </w:pPr>
      <w:r w:rsidRPr="006677F3">
        <w:rPr>
          <w:rFonts w:asciiTheme="minorHAnsi" w:hAnsiTheme="minorHAnsi" w:cs="Arial"/>
          <w:b/>
          <w:bCs/>
          <w:color w:val="auto"/>
        </w:rPr>
        <w:t xml:space="preserve">IV. Warunki, które powinni spełniać oferenci </w:t>
      </w:r>
    </w:p>
    <w:p w:rsidR="008D6182" w:rsidRDefault="008D6182" w:rsidP="000010B1">
      <w:pPr>
        <w:pStyle w:val="Default"/>
        <w:rPr>
          <w:rFonts w:asciiTheme="minorHAnsi" w:hAnsiTheme="minorHAnsi" w:cs="Arial"/>
          <w:b/>
          <w:bCs/>
          <w:color w:val="auto"/>
        </w:rPr>
      </w:pPr>
    </w:p>
    <w:p w:rsidR="008D6182" w:rsidRPr="008D6182" w:rsidRDefault="008D6182" w:rsidP="008D6182">
      <w:pPr>
        <w:pStyle w:val="Default"/>
        <w:rPr>
          <w:rFonts w:asciiTheme="minorHAnsi" w:hAnsiTheme="minorHAnsi" w:cstheme="minorHAnsi"/>
          <w:color w:val="auto"/>
        </w:rPr>
      </w:pPr>
      <w:r w:rsidRPr="008D6182">
        <w:rPr>
          <w:rFonts w:asciiTheme="minorHAnsi" w:hAnsiTheme="minorHAnsi" w:cstheme="minorHAnsi"/>
          <w:color w:val="auto"/>
        </w:rPr>
        <w:t>Do konkursu mogą przystąpić podmioty wymienione w art. 26 ustawy z dnia 15.04.2011r. o działalności leczniczej, których działalność lecznicza obejmuje przedmiot zamówienia.</w:t>
      </w:r>
    </w:p>
    <w:p w:rsidR="008D6182" w:rsidRPr="006677F3" w:rsidRDefault="008D6182" w:rsidP="000010B1">
      <w:pPr>
        <w:pStyle w:val="Default"/>
        <w:rPr>
          <w:rFonts w:asciiTheme="minorHAnsi" w:hAnsiTheme="minorHAnsi" w:cs="Arial"/>
          <w:b/>
          <w:bCs/>
          <w:color w:val="auto"/>
        </w:rPr>
      </w:pPr>
    </w:p>
    <w:p w:rsidR="000010B1" w:rsidRPr="006677F3" w:rsidRDefault="000010B1" w:rsidP="000010B1">
      <w:pPr>
        <w:pStyle w:val="Default"/>
        <w:spacing w:after="27"/>
        <w:jc w:val="both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color w:val="auto"/>
        </w:rPr>
        <w:t xml:space="preserve">1. Oferenci powinni zapewniać ciągłość, kompleksowość i najwyższą jakość świadczeń zdrowotnych będących </w:t>
      </w:r>
      <w:r w:rsidRPr="008D6182">
        <w:rPr>
          <w:rFonts w:asciiTheme="minorHAnsi" w:hAnsiTheme="minorHAnsi" w:cs="Arial"/>
          <w:color w:val="auto"/>
          <w:sz w:val="22"/>
        </w:rPr>
        <w:t xml:space="preserve">przedmiotem konkursu </w:t>
      </w:r>
      <w:r w:rsidRPr="006677F3">
        <w:rPr>
          <w:rFonts w:asciiTheme="minorHAnsi" w:hAnsiTheme="minorHAnsi" w:cs="Arial"/>
          <w:color w:val="auto"/>
        </w:rPr>
        <w:t xml:space="preserve">ofert. </w:t>
      </w:r>
    </w:p>
    <w:p w:rsidR="004553A5" w:rsidRPr="006677F3" w:rsidRDefault="004553A5" w:rsidP="00F5593E">
      <w:pPr>
        <w:pStyle w:val="Default"/>
        <w:spacing w:after="27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color w:val="auto"/>
        </w:rPr>
        <w:t>2. Oferenci powinni gwarantować realizację badania w terminie wskazanym w ofercie, licząc od dnia  zgłoszenia się pacjenta do dnia dostarczenia wyniku badania do</w:t>
      </w:r>
      <w:r w:rsidR="00F5593E">
        <w:rPr>
          <w:rFonts w:asciiTheme="minorHAnsi" w:hAnsiTheme="minorHAnsi" w:cs="Arial"/>
          <w:color w:val="auto"/>
        </w:rPr>
        <w:t xml:space="preserve"> </w:t>
      </w:r>
      <w:r w:rsidR="00F5593E" w:rsidRPr="00F5593E">
        <w:rPr>
          <w:rFonts w:asciiTheme="minorHAnsi" w:hAnsiTheme="minorHAnsi" w:cs="Arial"/>
          <w:b/>
          <w:color w:val="auto"/>
        </w:rPr>
        <w:t>Udzielającego Zamówienia</w:t>
      </w:r>
      <w:r w:rsidR="00F5593E">
        <w:rPr>
          <w:rFonts w:asciiTheme="minorHAnsi" w:hAnsiTheme="minorHAnsi" w:cs="Arial"/>
          <w:color w:val="auto"/>
        </w:rPr>
        <w:t xml:space="preserve"> </w:t>
      </w:r>
      <w:r w:rsidRPr="006677F3">
        <w:rPr>
          <w:rFonts w:asciiTheme="minorHAnsi" w:hAnsiTheme="minorHAnsi" w:cs="Arial"/>
          <w:color w:val="auto"/>
        </w:rPr>
        <w:t xml:space="preserve"> </w:t>
      </w:r>
      <w:r w:rsidR="00F5593E">
        <w:rPr>
          <w:rFonts w:asciiTheme="minorHAnsi" w:hAnsiTheme="minorHAnsi" w:cs="Arial"/>
          <w:color w:val="auto"/>
        </w:rPr>
        <w:t>-</w:t>
      </w:r>
      <w:r w:rsidRPr="006677F3">
        <w:rPr>
          <w:rFonts w:asciiTheme="minorHAnsi" w:hAnsiTheme="minorHAnsi" w:cs="Arial"/>
          <w:color w:val="auto"/>
        </w:rPr>
        <w:t xml:space="preserve"> SZPZLO Warszawa Praga Południe ul.</w:t>
      </w:r>
      <w:r w:rsidR="00F9470F">
        <w:rPr>
          <w:rFonts w:asciiTheme="minorHAnsi" w:hAnsiTheme="minorHAnsi" w:cs="Arial"/>
          <w:color w:val="auto"/>
        </w:rPr>
        <w:t xml:space="preserve"> Krypska 39 .</w:t>
      </w:r>
    </w:p>
    <w:p w:rsidR="000010B1" w:rsidRPr="006677F3" w:rsidRDefault="009413B1" w:rsidP="000010B1">
      <w:pPr>
        <w:pStyle w:val="Default"/>
        <w:spacing w:after="27"/>
        <w:jc w:val="both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color w:val="auto"/>
        </w:rPr>
        <w:t>3</w:t>
      </w:r>
      <w:r w:rsidR="000010B1" w:rsidRPr="006677F3">
        <w:rPr>
          <w:rFonts w:asciiTheme="minorHAnsi" w:hAnsiTheme="minorHAnsi" w:cs="Arial"/>
          <w:color w:val="auto"/>
        </w:rPr>
        <w:t xml:space="preserve">. Oferenci winni dysponować wykwalifikowaną kadrą medyczną, posiadającą odpowiednie uprawnienia i kwalifikacje zawodowe odpowiadające określonym przepisom i wymaganiom stawianym przez NFZ, wyposażeniem w aparaturę medyczną i sprzęt spełniający wymagania do wykonania przedmiotu konkursu ofert oraz standardy określone przez NFZ. Badania powinny być wykonane na najwyższym, możliwym do osiągnięcia poziomie. </w:t>
      </w:r>
    </w:p>
    <w:p w:rsidR="000010B1" w:rsidRPr="006677F3" w:rsidRDefault="00260255" w:rsidP="000010B1">
      <w:pPr>
        <w:pStyle w:val="Default"/>
        <w:spacing w:after="27"/>
        <w:jc w:val="both"/>
        <w:rPr>
          <w:rFonts w:asciiTheme="minorHAnsi" w:hAnsiTheme="minorHAnsi" w:cs="Arial"/>
          <w:color w:val="auto"/>
        </w:rPr>
      </w:pPr>
      <w:r>
        <w:rPr>
          <w:rFonts w:asciiTheme="minorHAnsi" w:hAnsiTheme="minorHAnsi" w:cs="Arial"/>
          <w:color w:val="auto"/>
        </w:rPr>
        <w:t>4</w:t>
      </w:r>
      <w:r w:rsidR="000010B1" w:rsidRPr="006677F3">
        <w:rPr>
          <w:rFonts w:asciiTheme="minorHAnsi" w:hAnsiTheme="minorHAnsi" w:cs="Arial"/>
          <w:color w:val="auto"/>
        </w:rPr>
        <w:t xml:space="preserve">. Oferenci podlegają obowiązkowi ubezpieczenia od odpowiedzialności cywilnej za szkody wyrządzone przy udzielaniu świadczeń. </w:t>
      </w:r>
    </w:p>
    <w:p w:rsidR="000010B1" w:rsidRPr="006677F3" w:rsidRDefault="00260255" w:rsidP="000010B1">
      <w:pPr>
        <w:pStyle w:val="Default"/>
        <w:spacing w:after="27"/>
        <w:jc w:val="both"/>
        <w:rPr>
          <w:rFonts w:asciiTheme="minorHAnsi" w:hAnsiTheme="minorHAnsi" w:cs="Arial"/>
          <w:color w:val="auto"/>
        </w:rPr>
      </w:pPr>
      <w:r>
        <w:rPr>
          <w:rFonts w:asciiTheme="minorHAnsi" w:hAnsiTheme="minorHAnsi" w:cs="Arial"/>
          <w:color w:val="auto"/>
        </w:rPr>
        <w:t>5</w:t>
      </w:r>
      <w:r w:rsidR="000010B1" w:rsidRPr="006677F3">
        <w:rPr>
          <w:rFonts w:asciiTheme="minorHAnsi" w:hAnsiTheme="minorHAnsi" w:cs="Arial"/>
          <w:color w:val="auto"/>
        </w:rPr>
        <w:t xml:space="preserve">. Oferenci zobowiązani są do poddania się kontroli przeprowadzanej przez </w:t>
      </w:r>
      <w:r w:rsidR="00BB3843" w:rsidRPr="00BB3843">
        <w:rPr>
          <w:rFonts w:asciiTheme="minorHAnsi" w:hAnsiTheme="minorHAnsi" w:cs="Arial"/>
          <w:b/>
          <w:color w:val="auto"/>
        </w:rPr>
        <w:t>Udzielającego</w:t>
      </w:r>
      <w:r w:rsidR="00BB3843">
        <w:rPr>
          <w:rFonts w:asciiTheme="minorHAnsi" w:hAnsiTheme="minorHAnsi" w:cs="Arial"/>
          <w:color w:val="auto"/>
        </w:rPr>
        <w:t xml:space="preserve"> </w:t>
      </w:r>
      <w:r w:rsidR="00BB3843">
        <w:rPr>
          <w:rFonts w:asciiTheme="minorHAnsi" w:hAnsiTheme="minorHAnsi" w:cs="Arial"/>
          <w:b/>
          <w:color w:val="auto"/>
        </w:rPr>
        <w:t>Zamówienia</w:t>
      </w:r>
      <w:r w:rsidR="00BB3843">
        <w:rPr>
          <w:rFonts w:asciiTheme="minorHAnsi" w:hAnsiTheme="minorHAnsi" w:cs="Arial"/>
          <w:color w:val="auto"/>
        </w:rPr>
        <w:t xml:space="preserve"> </w:t>
      </w:r>
      <w:r w:rsidR="000010B1" w:rsidRPr="006677F3">
        <w:rPr>
          <w:rFonts w:asciiTheme="minorHAnsi" w:hAnsiTheme="minorHAnsi" w:cs="Arial"/>
          <w:color w:val="auto"/>
        </w:rPr>
        <w:t xml:space="preserve"> w zakresie świadczonych usług oraz kontroli NFZ. </w:t>
      </w:r>
    </w:p>
    <w:p w:rsidR="000010B1" w:rsidRPr="006677F3" w:rsidRDefault="00260255" w:rsidP="000010B1">
      <w:pPr>
        <w:pStyle w:val="Default"/>
        <w:spacing w:after="27"/>
        <w:jc w:val="both"/>
        <w:rPr>
          <w:rFonts w:asciiTheme="minorHAnsi" w:hAnsiTheme="minorHAnsi" w:cs="Arial"/>
          <w:color w:val="auto"/>
        </w:rPr>
      </w:pPr>
      <w:r>
        <w:rPr>
          <w:rFonts w:asciiTheme="minorHAnsi" w:hAnsiTheme="minorHAnsi" w:cs="Arial"/>
          <w:color w:val="auto"/>
        </w:rPr>
        <w:t>6</w:t>
      </w:r>
      <w:r w:rsidR="000010B1" w:rsidRPr="006677F3">
        <w:rPr>
          <w:rFonts w:asciiTheme="minorHAnsi" w:hAnsiTheme="minorHAnsi" w:cs="Arial"/>
          <w:color w:val="auto"/>
        </w:rPr>
        <w:t xml:space="preserve">. Oferenci muszą  zobowiązać się do udostępnienia  swojego  potencjału w  systemie SZOI MOW NFZ. </w:t>
      </w:r>
    </w:p>
    <w:p w:rsidR="004E287E" w:rsidRDefault="00260255" w:rsidP="00BA236C">
      <w:pPr>
        <w:pStyle w:val="Default"/>
        <w:jc w:val="both"/>
        <w:rPr>
          <w:rFonts w:asciiTheme="minorHAnsi" w:hAnsiTheme="minorHAnsi" w:cs="Arial"/>
          <w:color w:val="auto"/>
        </w:rPr>
      </w:pPr>
      <w:r>
        <w:rPr>
          <w:rFonts w:asciiTheme="minorHAnsi" w:hAnsiTheme="minorHAnsi" w:cs="Arial"/>
          <w:color w:val="auto"/>
        </w:rPr>
        <w:t>7</w:t>
      </w:r>
      <w:r w:rsidR="000010B1" w:rsidRPr="006677F3">
        <w:rPr>
          <w:rFonts w:asciiTheme="minorHAnsi" w:hAnsiTheme="minorHAnsi" w:cs="Arial"/>
          <w:color w:val="auto"/>
        </w:rPr>
        <w:t xml:space="preserve">. Inne, istotne dla </w:t>
      </w:r>
      <w:r w:rsidR="00BB3843" w:rsidRPr="00BB3843">
        <w:rPr>
          <w:rFonts w:asciiTheme="minorHAnsi" w:hAnsiTheme="minorHAnsi" w:cs="Arial"/>
          <w:b/>
          <w:color w:val="auto"/>
        </w:rPr>
        <w:t>Udzielającego Zamówienia</w:t>
      </w:r>
      <w:r w:rsidR="00BB3843">
        <w:rPr>
          <w:rFonts w:asciiTheme="minorHAnsi" w:hAnsiTheme="minorHAnsi" w:cs="Arial"/>
          <w:color w:val="auto"/>
        </w:rPr>
        <w:t xml:space="preserve"> </w:t>
      </w:r>
      <w:r w:rsidR="000010B1" w:rsidRPr="006677F3">
        <w:rPr>
          <w:rFonts w:asciiTheme="minorHAnsi" w:hAnsiTheme="minorHAnsi" w:cs="Arial"/>
          <w:color w:val="auto"/>
        </w:rPr>
        <w:t xml:space="preserve">warunki, które winni spełniać oferenci zawarte są w załączonym </w:t>
      </w:r>
      <w:r w:rsidR="000010B1" w:rsidRPr="006677F3">
        <w:rPr>
          <w:rFonts w:asciiTheme="minorHAnsi" w:hAnsiTheme="minorHAnsi" w:cs="Arial"/>
          <w:b/>
          <w:bCs/>
          <w:color w:val="auto"/>
        </w:rPr>
        <w:t xml:space="preserve">Projekcie Umowy, stanowiącym załącznik nr 5 do SWKO. </w:t>
      </w:r>
      <w:r w:rsidR="00BB3843">
        <w:rPr>
          <w:rFonts w:asciiTheme="minorHAnsi" w:hAnsiTheme="minorHAnsi" w:cs="Arial"/>
          <w:b/>
          <w:bCs/>
          <w:color w:val="auto"/>
        </w:rPr>
        <w:t xml:space="preserve">Udzielający Zamówienia </w:t>
      </w:r>
      <w:r w:rsidR="000010B1" w:rsidRPr="006677F3">
        <w:rPr>
          <w:rFonts w:asciiTheme="minorHAnsi" w:hAnsiTheme="minorHAnsi" w:cs="Arial"/>
          <w:color w:val="auto"/>
        </w:rPr>
        <w:t xml:space="preserve"> dopuszcza zmiany w projekcie umowy z wykluczeniem postanowień wynikających z treści wybranej oferty oraz istotnych postanowień, ważnych dla </w:t>
      </w:r>
      <w:r w:rsidR="00BB3843" w:rsidRPr="00BB3843">
        <w:rPr>
          <w:rFonts w:asciiTheme="minorHAnsi" w:hAnsiTheme="minorHAnsi" w:cs="Arial"/>
          <w:b/>
          <w:color w:val="auto"/>
        </w:rPr>
        <w:t>Udzielającego Zamówienia</w:t>
      </w:r>
      <w:r w:rsidR="000010B1" w:rsidRPr="006677F3">
        <w:rPr>
          <w:rFonts w:asciiTheme="minorHAnsi" w:hAnsiTheme="minorHAnsi" w:cs="Arial"/>
          <w:color w:val="auto"/>
        </w:rPr>
        <w:t>.</w:t>
      </w:r>
    </w:p>
    <w:p w:rsidR="00A15F22" w:rsidRPr="00BA236C" w:rsidRDefault="00A15F22" w:rsidP="00BA236C">
      <w:pPr>
        <w:pStyle w:val="Default"/>
        <w:jc w:val="both"/>
        <w:rPr>
          <w:rFonts w:asciiTheme="minorHAnsi" w:hAnsiTheme="minorHAnsi" w:cs="Arial"/>
          <w:color w:val="auto"/>
        </w:rPr>
      </w:pPr>
    </w:p>
    <w:p w:rsidR="004E287E" w:rsidRPr="006677F3" w:rsidRDefault="004E287E" w:rsidP="004E287E">
      <w:pPr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lastRenderedPageBreak/>
        <w:t>V. Wymagane dokumenty</w:t>
      </w:r>
    </w:p>
    <w:p w:rsidR="00DE7E06" w:rsidRDefault="004E287E" w:rsidP="004E287E">
      <w:pPr>
        <w:pStyle w:val="Akapitzlist"/>
        <w:numPr>
          <w:ilvl w:val="0"/>
          <w:numId w:val="1"/>
        </w:numPr>
        <w:ind w:left="426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Oferta powinna zostać złożona na Formularzu ofertowym </w:t>
      </w:r>
      <w:r w:rsidR="00261A9B">
        <w:rPr>
          <w:rFonts w:asciiTheme="minorHAnsi" w:hAnsiTheme="minorHAnsi" w:cs="Arial"/>
          <w:sz w:val="24"/>
          <w:szCs w:val="24"/>
        </w:rPr>
        <w:t xml:space="preserve">zgodnie z </w:t>
      </w:r>
      <w:r w:rsidRPr="006677F3">
        <w:rPr>
          <w:rFonts w:asciiTheme="minorHAnsi" w:hAnsiTheme="minorHAnsi" w:cs="Arial"/>
          <w:sz w:val="24"/>
          <w:szCs w:val="24"/>
        </w:rPr>
        <w:t xml:space="preserve">załączonym </w:t>
      </w:r>
      <w:r w:rsidR="00DD738B">
        <w:rPr>
          <w:rFonts w:asciiTheme="minorHAnsi" w:hAnsiTheme="minorHAnsi" w:cs="Arial"/>
          <w:sz w:val="24"/>
          <w:szCs w:val="24"/>
        </w:rPr>
        <w:t xml:space="preserve">wzorem do SWKO. </w:t>
      </w:r>
    </w:p>
    <w:p w:rsidR="00515A83" w:rsidRDefault="00515A83" w:rsidP="004E287E">
      <w:pPr>
        <w:pStyle w:val="Akapitzlist"/>
        <w:numPr>
          <w:ilvl w:val="0"/>
          <w:numId w:val="1"/>
        </w:numPr>
        <w:ind w:left="426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Do oferty Oferenci winni załączyć:</w:t>
      </w:r>
    </w:p>
    <w:p w:rsidR="00ED7A52" w:rsidRPr="00ED7A52" w:rsidRDefault="00515A83" w:rsidP="00A15F22">
      <w:pPr>
        <w:pStyle w:val="Akapitzlist"/>
        <w:ind w:left="426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1)</w:t>
      </w:r>
      <w:r w:rsidR="00261A9B">
        <w:rPr>
          <w:rFonts w:asciiTheme="minorHAnsi" w:hAnsiTheme="minorHAnsi" w:cs="Arial"/>
          <w:sz w:val="24"/>
          <w:szCs w:val="24"/>
        </w:rPr>
        <w:t xml:space="preserve"> Ofertę cenową</w:t>
      </w:r>
      <w:r w:rsidR="00AD7050">
        <w:rPr>
          <w:rFonts w:asciiTheme="minorHAnsi" w:hAnsiTheme="minorHAnsi" w:cs="Arial"/>
          <w:sz w:val="24"/>
          <w:szCs w:val="24"/>
        </w:rPr>
        <w:t>,</w:t>
      </w:r>
      <w:r w:rsidR="00261A9B">
        <w:rPr>
          <w:rFonts w:asciiTheme="minorHAnsi" w:hAnsiTheme="minorHAnsi" w:cs="Arial"/>
          <w:sz w:val="24"/>
          <w:szCs w:val="24"/>
        </w:rPr>
        <w:t xml:space="preserve"> zgodnie ze wzorem załączonym do SWKO – Załącznik nr 1.   </w:t>
      </w:r>
    </w:p>
    <w:p w:rsidR="004E287E" w:rsidRPr="00ED7A52" w:rsidRDefault="00A15F22" w:rsidP="00ED7A52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   </w:t>
      </w:r>
      <w:r w:rsidR="00515A83">
        <w:rPr>
          <w:rFonts w:asciiTheme="minorHAnsi" w:hAnsiTheme="minorHAnsi" w:cs="Arial"/>
          <w:sz w:val="24"/>
          <w:szCs w:val="24"/>
        </w:rPr>
        <w:t xml:space="preserve"> 2)</w:t>
      </w:r>
      <w:r w:rsidR="00ED7A52">
        <w:rPr>
          <w:rFonts w:asciiTheme="minorHAnsi" w:hAnsiTheme="minorHAnsi" w:cs="Arial"/>
          <w:sz w:val="24"/>
          <w:szCs w:val="24"/>
        </w:rPr>
        <w:t xml:space="preserve">    </w:t>
      </w:r>
      <w:r w:rsidR="00ED7A52" w:rsidRPr="00ED7A52">
        <w:rPr>
          <w:rFonts w:asciiTheme="minorHAnsi" w:hAnsiTheme="minorHAnsi" w:cs="Arial"/>
          <w:sz w:val="24"/>
          <w:szCs w:val="24"/>
        </w:rPr>
        <w:t>O</w:t>
      </w:r>
      <w:r w:rsidR="00DD738B" w:rsidRPr="00ED7A52">
        <w:rPr>
          <w:rFonts w:asciiTheme="minorHAnsi" w:hAnsiTheme="minorHAnsi" w:cs="Arial"/>
          <w:sz w:val="24"/>
          <w:szCs w:val="24"/>
        </w:rPr>
        <w:t xml:space="preserve">pis warunków wykonywania biopsji aspiracyjnej cienkoigłowej oraz badania </w:t>
      </w:r>
      <w:r w:rsidR="00ED7A52">
        <w:rPr>
          <w:rFonts w:asciiTheme="minorHAnsi" w:hAnsiTheme="minorHAnsi" w:cs="Arial"/>
          <w:sz w:val="24"/>
          <w:szCs w:val="24"/>
        </w:rPr>
        <w:br/>
        <w:t xml:space="preserve">        </w:t>
      </w:r>
      <w:r w:rsidR="00DD738B" w:rsidRPr="00ED7A52">
        <w:rPr>
          <w:rFonts w:asciiTheme="minorHAnsi" w:hAnsiTheme="minorHAnsi" w:cs="Arial"/>
          <w:sz w:val="24"/>
          <w:szCs w:val="24"/>
        </w:rPr>
        <w:t xml:space="preserve">histopatologicznego </w:t>
      </w:r>
      <w:r w:rsidR="004E287E" w:rsidRPr="00ED7A52">
        <w:rPr>
          <w:rFonts w:asciiTheme="minorHAnsi" w:hAnsiTheme="minorHAnsi" w:cs="Arial"/>
          <w:sz w:val="24"/>
          <w:szCs w:val="24"/>
        </w:rPr>
        <w:t xml:space="preserve"> -  (załącznik nr 2</w:t>
      </w:r>
      <w:r w:rsidR="00F46EED" w:rsidRPr="00ED7A52">
        <w:rPr>
          <w:rFonts w:asciiTheme="minorHAnsi" w:hAnsiTheme="minorHAnsi" w:cs="Arial"/>
          <w:sz w:val="24"/>
          <w:szCs w:val="24"/>
        </w:rPr>
        <w:t xml:space="preserve"> do SWKO</w:t>
      </w:r>
      <w:r w:rsidR="004E287E" w:rsidRPr="00ED7A52">
        <w:rPr>
          <w:rFonts w:asciiTheme="minorHAnsi" w:hAnsiTheme="minorHAnsi" w:cs="Arial"/>
          <w:sz w:val="24"/>
          <w:szCs w:val="24"/>
        </w:rPr>
        <w:t xml:space="preserve">); </w:t>
      </w:r>
    </w:p>
    <w:p w:rsidR="004E287E" w:rsidRPr="00ED7A52" w:rsidRDefault="00515A83" w:rsidP="00ED7A52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A15F22">
        <w:rPr>
          <w:rFonts w:asciiTheme="minorHAnsi" w:hAnsiTheme="minorHAnsi" w:cs="Arial"/>
          <w:sz w:val="24"/>
          <w:szCs w:val="24"/>
        </w:rPr>
        <w:t xml:space="preserve">      </w:t>
      </w:r>
      <w:r>
        <w:rPr>
          <w:rFonts w:asciiTheme="minorHAnsi" w:hAnsiTheme="minorHAnsi" w:cs="Arial"/>
          <w:sz w:val="24"/>
          <w:szCs w:val="24"/>
        </w:rPr>
        <w:t xml:space="preserve"> 3)   </w:t>
      </w:r>
      <w:r w:rsidR="00ED7A52">
        <w:rPr>
          <w:rFonts w:asciiTheme="minorHAnsi" w:hAnsiTheme="minorHAnsi" w:cs="Arial"/>
          <w:sz w:val="24"/>
          <w:szCs w:val="24"/>
        </w:rPr>
        <w:t>O</w:t>
      </w:r>
      <w:r w:rsidR="004E287E" w:rsidRPr="00ED7A52">
        <w:rPr>
          <w:rFonts w:asciiTheme="minorHAnsi" w:hAnsiTheme="minorHAnsi" w:cs="Arial"/>
          <w:sz w:val="24"/>
          <w:szCs w:val="24"/>
        </w:rPr>
        <w:t>świadczenie oferenta  o wpisach do rejestrów (załącznik nr 3</w:t>
      </w:r>
      <w:r w:rsidR="00ED7A52">
        <w:rPr>
          <w:rFonts w:asciiTheme="minorHAnsi" w:hAnsiTheme="minorHAnsi" w:cs="Arial"/>
          <w:sz w:val="24"/>
          <w:szCs w:val="24"/>
        </w:rPr>
        <w:t xml:space="preserve"> SWKO</w:t>
      </w:r>
      <w:r w:rsidR="004E287E" w:rsidRPr="00ED7A52">
        <w:rPr>
          <w:rFonts w:asciiTheme="minorHAnsi" w:hAnsiTheme="minorHAnsi" w:cs="Arial"/>
          <w:sz w:val="24"/>
          <w:szCs w:val="24"/>
        </w:rPr>
        <w:t>).</w:t>
      </w:r>
    </w:p>
    <w:p w:rsidR="004E287E" w:rsidRPr="00ED7A52" w:rsidRDefault="00515A83" w:rsidP="00ED7A52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</w:t>
      </w:r>
      <w:r w:rsidR="00A15F22">
        <w:rPr>
          <w:rFonts w:asciiTheme="minorHAnsi" w:hAnsiTheme="minorHAnsi" w:cs="Arial"/>
          <w:sz w:val="24"/>
          <w:szCs w:val="24"/>
        </w:rPr>
        <w:t xml:space="preserve">      </w:t>
      </w:r>
      <w:r>
        <w:rPr>
          <w:rFonts w:asciiTheme="minorHAnsi" w:hAnsiTheme="minorHAnsi" w:cs="Arial"/>
          <w:sz w:val="24"/>
          <w:szCs w:val="24"/>
        </w:rPr>
        <w:t xml:space="preserve">4)   </w:t>
      </w:r>
      <w:r w:rsidR="00ED7A52">
        <w:rPr>
          <w:rFonts w:asciiTheme="minorHAnsi" w:hAnsiTheme="minorHAnsi" w:cs="Arial"/>
          <w:sz w:val="24"/>
          <w:szCs w:val="24"/>
        </w:rPr>
        <w:t>O</w:t>
      </w:r>
      <w:r w:rsidR="004E287E" w:rsidRPr="00ED7A52">
        <w:rPr>
          <w:rFonts w:asciiTheme="minorHAnsi" w:hAnsiTheme="minorHAnsi" w:cs="Arial"/>
          <w:sz w:val="24"/>
          <w:szCs w:val="24"/>
        </w:rPr>
        <w:t>świadczenie oferenta -  (załącznik 4</w:t>
      </w:r>
      <w:r w:rsidR="00ED7A52">
        <w:rPr>
          <w:rFonts w:asciiTheme="minorHAnsi" w:hAnsiTheme="minorHAnsi" w:cs="Arial"/>
          <w:sz w:val="24"/>
          <w:szCs w:val="24"/>
        </w:rPr>
        <w:t xml:space="preserve"> do SWKO</w:t>
      </w:r>
      <w:r w:rsidR="004E287E" w:rsidRPr="00ED7A52">
        <w:rPr>
          <w:rFonts w:asciiTheme="minorHAnsi" w:hAnsiTheme="minorHAnsi" w:cs="Arial"/>
          <w:sz w:val="24"/>
          <w:szCs w:val="24"/>
        </w:rPr>
        <w:t>);</w:t>
      </w:r>
    </w:p>
    <w:p w:rsidR="00ED7A52" w:rsidRDefault="00515A83" w:rsidP="00ED7A5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A15F22">
        <w:rPr>
          <w:rFonts w:asciiTheme="minorHAnsi" w:hAnsiTheme="minorHAnsi"/>
          <w:sz w:val="24"/>
          <w:szCs w:val="24"/>
        </w:rPr>
        <w:t xml:space="preserve">      </w:t>
      </w:r>
      <w:r>
        <w:rPr>
          <w:rFonts w:asciiTheme="minorHAnsi" w:hAnsiTheme="minorHAnsi"/>
          <w:sz w:val="24"/>
          <w:szCs w:val="24"/>
        </w:rPr>
        <w:t xml:space="preserve"> 5)</w:t>
      </w:r>
      <w:r w:rsidR="00ED7A5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</w:t>
      </w:r>
      <w:r w:rsidR="00ED7A52">
        <w:rPr>
          <w:rFonts w:asciiTheme="minorHAnsi" w:hAnsiTheme="minorHAnsi"/>
          <w:sz w:val="24"/>
          <w:szCs w:val="24"/>
        </w:rPr>
        <w:t>O</w:t>
      </w:r>
      <w:r w:rsidR="00155280" w:rsidRPr="006677F3">
        <w:rPr>
          <w:rFonts w:asciiTheme="minorHAnsi" w:hAnsiTheme="minorHAnsi"/>
          <w:sz w:val="24"/>
          <w:szCs w:val="24"/>
        </w:rPr>
        <w:t xml:space="preserve">świadczenie oferenta dot. kwalifikacji personelu wykonującego badania objęte przedmiotem </w:t>
      </w:r>
    </w:p>
    <w:p w:rsidR="004E287E" w:rsidRPr="006677F3" w:rsidRDefault="00ED7A52" w:rsidP="00ED7A5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</w:t>
      </w:r>
      <w:r w:rsidR="00155280" w:rsidRPr="006677F3">
        <w:rPr>
          <w:rFonts w:asciiTheme="minorHAnsi" w:hAnsiTheme="minorHAnsi"/>
          <w:sz w:val="24"/>
          <w:szCs w:val="24"/>
        </w:rPr>
        <w:t>konkurs</w:t>
      </w:r>
      <w:r>
        <w:rPr>
          <w:rFonts w:asciiTheme="minorHAnsi" w:hAnsiTheme="minorHAnsi"/>
          <w:sz w:val="24"/>
          <w:szCs w:val="24"/>
        </w:rPr>
        <w:t>u</w:t>
      </w:r>
    </w:p>
    <w:p w:rsidR="00155280" w:rsidRPr="006677F3" w:rsidRDefault="00515A83" w:rsidP="00ED7A5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A15F22">
        <w:rPr>
          <w:rFonts w:asciiTheme="minorHAnsi" w:hAnsiTheme="minorHAnsi"/>
          <w:sz w:val="24"/>
          <w:szCs w:val="24"/>
        </w:rPr>
        <w:t xml:space="preserve">      </w:t>
      </w:r>
      <w:r>
        <w:rPr>
          <w:rFonts w:asciiTheme="minorHAnsi" w:hAnsiTheme="minorHAnsi"/>
          <w:sz w:val="24"/>
          <w:szCs w:val="24"/>
        </w:rPr>
        <w:t xml:space="preserve"> 6)   </w:t>
      </w:r>
      <w:r w:rsidR="00ED7A52">
        <w:rPr>
          <w:rFonts w:asciiTheme="minorHAnsi" w:hAnsiTheme="minorHAnsi"/>
          <w:sz w:val="24"/>
          <w:szCs w:val="24"/>
        </w:rPr>
        <w:t>O</w:t>
      </w:r>
      <w:r w:rsidR="00B05550" w:rsidRPr="006677F3">
        <w:rPr>
          <w:rFonts w:asciiTheme="minorHAnsi" w:hAnsiTheme="minorHAnsi"/>
          <w:sz w:val="24"/>
          <w:szCs w:val="24"/>
        </w:rPr>
        <w:t xml:space="preserve">świadczenie oferenta dot. doświadczenia na rynku wykonywanych badań objętych </w:t>
      </w:r>
      <w:r w:rsidR="00ED7A52">
        <w:rPr>
          <w:rFonts w:asciiTheme="minorHAnsi" w:hAnsiTheme="minorHAnsi"/>
          <w:sz w:val="24"/>
          <w:szCs w:val="24"/>
        </w:rPr>
        <w:br/>
        <w:t xml:space="preserve">         przedmiotem </w:t>
      </w:r>
      <w:r w:rsidR="00B05550" w:rsidRPr="006677F3">
        <w:rPr>
          <w:rFonts w:asciiTheme="minorHAnsi" w:hAnsiTheme="minorHAnsi"/>
          <w:sz w:val="24"/>
          <w:szCs w:val="24"/>
        </w:rPr>
        <w:t>konkursu.</w:t>
      </w:r>
    </w:p>
    <w:p w:rsidR="004E287E" w:rsidRPr="006677F3" w:rsidRDefault="00D91A9D" w:rsidP="004E287E">
      <w:p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515A83">
        <w:rPr>
          <w:rFonts w:asciiTheme="minorHAnsi" w:hAnsiTheme="minorHAnsi" w:cs="Arial"/>
          <w:sz w:val="24"/>
          <w:szCs w:val="24"/>
        </w:rPr>
        <w:t xml:space="preserve"> </w:t>
      </w:r>
      <w:r w:rsidR="00A15F22">
        <w:rPr>
          <w:rFonts w:asciiTheme="minorHAnsi" w:hAnsiTheme="minorHAnsi" w:cs="Arial"/>
          <w:sz w:val="24"/>
          <w:szCs w:val="24"/>
        </w:rPr>
        <w:t xml:space="preserve">      </w:t>
      </w:r>
      <w:r w:rsidR="00515A83">
        <w:rPr>
          <w:rFonts w:asciiTheme="minorHAnsi" w:hAnsiTheme="minorHAnsi" w:cs="Arial"/>
          <w:sz w:val="24"/>
          <w:szCs w:val="24"/>
        </w:rPr>
        <w:t xml:space="preserve">7)  </w:t>
      </w:r>
      <w:r w:rsidR="00ED7A52">
        <w:rPr>
          <w:rFonts w:asciiTheme="minorHAnsi" w:hAnsiTheme="minorHAnsi" w:cs="Arial"/>
          <w:sz w:val="24"/>
          <w:szCs w:val="24"/>
        </w:rPr>
        <w:t>K</w:t>
      </w:r>
      <w:r w:rsidR="004E287E" w:rsidRPr="006677F3">
        <w:rPr>
          <w:rFonts w:asciiTheme="minorHAnsi" w:hAnsiTheme="minorHAnsi" w:cs="Arial"/>
          <w:sz w:val="24"/>
          <w:szCs w:val="24"/>
        </w:rPr>
        <w:t>opię  polisy ubezpieczeniowej OC wystawionej zgodnie z przepisami ustawy o działalności</w:t>
      </w:r>
      <w:r w:rsidR="008A3AF2">
        <w:rPr>
          <w:rFonts w:asciiTheme="minorHAnsi" w:hAnsiTheme="minorHAnsi" w:cs="Arial"/>
          <w:sz w:val="24"/>
          <w:szCs w:val="24"/>
        </w:rPr>
        <w:t xml:space="preserve"> </w:t>
      </w:r>
      <w:r w:rsidR="008A3AF2">
        <w:rPr>
          <w:rFonts w:asciiTheme="minorHAnsi" w:hAnsiTheme="minorHAnsi" w:cs="Arial"/>
          <w:sz w:val="24"/>
          <w:szCs w:val="24"/>
        </w:rPr>
        <w:br/>
        <w:t xml:space="preserve">        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leczniczej; </w:t>
      </w:r>
    </w:p>
    <w:p w:rsidR="004E287E" w:rsidRPr="006677F3" w:rsidRDefault="00D91A9D" w:rsidP="004E287E">
      <w:p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A15F22">
        <w:rPr>
          <w:rFonts w:asciiTheme="minorHAnsi" w:hAnsiTheme="minorHAnsi" w:cs="Arial"/>
          <w:sz w:val="24"/>
          <w:szCs w:val="24"/>
        </w:rPr>
        <w:t xml:space="preserve">       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515A83">
        <w:rPr>
          <w:rFonts w:asciiTheme="minorHAnsi" w:hAnsiTheme="minorHAnsi" w:cs="Arial"/>
          <w:sz w:val="24"/>
          <w:szCs w:val="24"/>
        </w:rPr>
        <w:t xml:space="preserve">8)  </w:t>
      </w:r>
      <w:r w:rsidR="00ED7A52">
        <w:rPr>
          <w:rFonts w:asciiTheme="minorHAnsi" w:hAnsiTheme="minorHAnsi" w:cs="Arial"/>
          <w:sz w:val="24"/>
          <w:szCs w:val="24"/>
        </w:rPr>
        <w:t>O</w:t>
      </w:r>
      <w:r w:rsidR="004E287E" w:rsidRPr="006677F3">
        <w:rPr>
          <w:rFonts w:asciiTheme="minorHAnsi" w:hAnsiTheme="minorHAnsi" w:cs="Arial"/>
          <w:sz w:val="24"/>
          <w:szCs w:val="24"/>
        </w:rPr>
        <w:t>świadczeni</w:t>
      </w:r>
      <w:r w:rsidR="00222E6E" w:rsidRPr="006677F3">
        <w:rPr>
          <w:rFonts w:asciiTheme="minorHAnsi" w:hAnsiTheme="minorHAnsi" w:cs="Arial"/>
          <w:sz w:val="24"/>
          <w:szCs w:val="24"/>
        </w:rPr>
        <w:t>e o przestrzeganiu wymagań RODO</w:t>
      </w:r>
      <w:r w:rsidR="004E287E" w:rsidRPr="006677F3">
        <w:rPr>
          <w:rFonts w:asciiTheme="minorHAnsi" w:hAnsiTheme="minorHAnsi" w:cs="Arial"/>
          <w:sz w:val="24"/>
          <w:szCs w:val="24"/>
        </w:rPr>
        <w:t>;</w:t>
      </w:r>
    </w:p>
    <w:p w:rsidR="004E287E" w:rsidRDefault="00D91A9D" w:rsidP="004E287E">
      <w:p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515A83">
        <w:rPr>
          <w:rFonts w:asciiTheme="minorHAnsi" w:hAnsiTheme="minorHAnsi" w:cs="Arial"/>
          <w:sz w:val="24"/>
          <w:szCs w:val="24"/>
        </w:rPr>
        <w:t xml:space="preserve"> </w:t>
      </w:r>
      <w:r w:rsidR="00A15F22">
        <w:rPr>
          <w:rFonts w:asciiTheme="minorHAnsi" w:hAnsiTheme="minorHAnsi" w:cs="Arial"/>
          <w:sz w:val="24"/>
          <w:szCs w:val="24"/>
        </w:rPr>
        <w:t xml:space="preserve">       </w:t>
      </w:r>
      <w:r w:rsidR="00515A83">
        <w:rPr>
          <w:rFonts w:asciiTheme="minorHAnsi" w:hAnsiTheme="minorHAnsi" w:cs="Arial"/>
          <w:sz w:val="24"/>
          <w:szCs w:val="24"/>
        </w:rPr>
        <w:t xml:space="preserve">9)  </w:t>
      </w:r>
      <w:r w:rsidR="00ED7A52">
        <w:rPr>
          <w:rFonts w:asciiTheme="minorHAnsi" w:hAnsiTheme="minorHAnsi" w:cs="Arial"/>
          <w:sz w:val="24"/>
          <w:szCs w:val="24"/>
        </w:rPr>
        <w:t>O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świadczenie, że oferent posiada lub będzie posiadał konto w systemie SZOI. </w:t>
      </w:r>
    </w:p>
    <w:p w:rsidR="00515A83" w:rsidRDefault="00515A83" w:rsidP="004E287E">
      <w:pPr>
        <w:jc w:val="both"/>
        <w:rPr>
          <w:rFonts w:asciiTheme="minorHAnsi" w:hAnsiTheme="minorHAnsi" w:cs="Arial"/>
          <w:sz w:val="24"/>
          <w:szCs w:val="24"/>
        </w:rPr>
      </w:pPr>
    </w:p>
    <w:p w:rsidR="00A15F22" w:rsidRDefault="00515A83" w:rsidP="00515A8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Brak formularza ofertowego i</w:t>
      </w:r>
      <w:r w:rsidR="00A15F22">
        <w:rPr>
          <w:rFonts w:asciiTheme="minorHAnsi" w:hAnsiTheme="minorHAnsi" w:cstheme="minorHAnsi"/>
          <w:b/>
          <w:sz w:val="22"/>
          <w:szCs w:val="22"/>
        </w:rPr>
        <w:t>/lub</w:t>
      </w:r>
      <w:r w:rsidRPr="007A200A">
        <w:rPr>
          <w:rFonts w:asciiTheme="minorHAnsi" w:hAnsiTheme="minorHAnsi" w:cstheme="minorHAnsi"/>
          <w:b/>
          <w:sz w:val="22"/>
          <w:szCs w:val="22"/>
        </w:rPr>
        <w:t xml:space="preserve"> oferty cenowej lub częściowe ich niewypełnienie skutkuje </w:t>
      </w:r>
    </w:p>
    <w:p w:rsidR="00515A83" w:rsidRPr="007A200A" w:rsidRDefault="00515A83" w:rsidP="00515A8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A200A">
        <w:rPr>
          <w:rFonts w:asciiTheme="minorHAnsi" w:hAnsiTheme="minorHAnsi" w:cstheme="minorHAnsi"/>
          <w:b/>
          <w:sz w:val="22"/>
          <w:szCs w:val="22"/>
        </w:rPr>
        <w:t>odrzuceniem oferty.</w:t>
      </w:r>
    </w:p>
    <w:p w:rsidR="00AD7050" w:rsidRPr="00ED7A52" w:rsidRDefault="00AD7050" w:rsidP="004E287E">
      <w:pPr>
        <w:jc w:val="both"/>
        <w:rPr>
          <w:rFonts w:asciiTheme="minorHAnsi" w:hAnsiTheme="minorHAnsi" w:cs="Arial"/>
          <w:sz w:val="24"/>
          <w:szCs w:val="24"/>
        </w:rPr>
      </w:pPr>
    </w:p>
    <w:p w:rsidR="004E287E" w:rsidRPr="006677F3" w:rsidRDefault="004E287E" w:rsidP="00702D11">
      <w:pPr>
        <w:pStyle w:val="Akapitzlist"/>
        <w:numPr>
          <w:ilvl w:val="0"/>
          <w:numId w:val="1"/>
        </w:numPr>
        <w:ind w:left="284" w:hanging="284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Dokumenty formalne Oferent przedkłada w formie ko</w:t>
      </w:r>
      <w:r w:rsidR="00702D11">
        <w:rPr>
          <w:rFonts w:asciiTheme="minorHAnsi" w:hAnsiTheme="minorHAnsi" w:cs="Arial"/>
          <w:sz w:val="24"/>
          <w:szCs w:val="24"/>
        </w:rPr>
        <w:t xml:space="preserve">pii poświadczonej za zgodność  </w:t>
      </w:r>
      <w:r w:rsidRPr="006677F3">
        <w:rPr>
          <w:rFonts w:asciiTheme="minorHAnsi" w:hAnsiTheme="minorHAnsi" w:cs="Arial"/>
          <w:sz w:val="24"/>
          <w:szCs w:val="24"/>
        </w:rPr>
        <w:t xml:space="preserve">z oryginałem przez radcę prawnego, adwokata, notariusza lub osobę uprawnioną  do reprezentowania oferenta. </w:t>
      </w:r>
    </w:p>
    <w:p w:rsidR="004E287E" w:rsidRPr="006677F3" w:rsidRDefault="00702D11" w:rsidP="004E287E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702D11">
        <w:rPr>
          <w:rFonts w:asciiTheme="minorHAnsi" w:hAnsiTheme="minorHAnsi" w:cs="Arial"/>
          <w:b/>
          <w:sz w:val="24"/>
          <w:szCs w:val="24"/>
        </w:rPr>
        <w:t>Udzielający Zamówienia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 może żądać przedstawienia do wglądu oryginałów dokumentów. </w:t>
      </w:r>
    </w:p>
    <w:p w:rsidR="004E287E" w:rsidRPr="006677F3" w:rsidRDefault="00702D11" w:rsidP="00702D11">
      <w:pPr>
        <w:pStyle w:val="Akapitzlist"/>
        <w:numPr>
          <w:ilvl w:val="0"/>
          <w:numId w:val="1"/>
        </w:numPr>
        <w:ind w:left="284" w:hanging="284"/>
        <w:rPr>
          <w:rFonts w:asciiTheme="minorHAnsi" w:hAnsiTheme="minorHAnsi" w:cs="Arial"/>
          <w:sz w:val="24"/>
          <w:szCs w:val="24"/>
        </w:rPr>
      </w:pPr>
      <w:r w:rsidRPr="00702D11">
        <w:rPr>
          <w:rFonts w:asciiTheme="minorHAnsi" w:hAnsiTheme="minorHAnsi" w:cs="Arial"/>
          <w:b/>
          <w:sz w:val="24"/>
          <w:szCs w:val="24"/>
        </w:rPr>
        <w:t>Udzielający Zamówienia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ma prawo do weryfikacji przedłożonych dokumentów </w:t>
      </w:r>
      <w:r>
        <w:rPr>
          <w:rFonts w:asciiTheme="minorHAnsi" w:hAnsiTheme="minorHAnsi" w:cs="Arial"/>
          <w:sz w:val="24"/>
          <w:szCs w:val="24"/>
        </w:rPr>
        <w:t xml:space="preserve">w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celu potwierdzenia ich wiarygodności. </w:t>
      </w:r>
    </w:p>
    <w:p w:rsidR="004E287E" w:rsidRPr="006677F3" w:rsidRDefault="002779E4" w:rsidP="002779E4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6. </w:t>
      </w:r>
      <w:r w:rsidR="006002CA" w:rsidRPr="006677F3">
        <w:rPr>
          <w:rFonts w:asciiTheme="minorHAnsi" w:hAnsiTheme="minorHAnsi" w:cs="Arial"/>
          <w:sz w:val="24"/>
          <w:szCs w:val="24"/>
        </w:rPr>
        <w:t xml:space="preserve"> Wszystkie dokumenty złożone w ofercie powinny być ważne i aktualne na dzień składania ofert.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 </w:t>
      </w:r>
    </w:p>
    <w:p w:rsidR="00702D11" w:rsidRDefault="006002CA" w:rsidP="00702D11">
      <w:pPr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7.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W przypadku braku oświadczeń i dokumentów wymienionych w punkcie V dotyczącym  </w:t>
      </w:r>
      <w:r w:rsidR="002779E4" w:rsidRPr="006677F3">
        <w:rPr>
          <w:rFonts w:asciiTheme="minorHAnsi" w:hAnsiTheme="minorHAnsi" w:cs="Arial"/>
          <w:sz w:val="24"/>
          <w:szCs w:val="24"/>
        </w:rPr>
        <w:br/>
      </w:r>
      <w:r w:rsidR="002779E4" w:rsidRPr="006677F3">
        <w:rPr>
          <w:rFonts w:asciiTheme="minorHAnsi" w:hAnsiTheme="minorHAnsi" w:cs="Arial"/>
          <w:b/>
          <w:sz w:val="24"/>
          <w:szCs w:val="24"/>
        </w:rPr>
        <w:t xml:space="preserve">    </w:t>
      </w:r>
      <w:r w:rsidR="004E287E" w:rsidRPr="006677F3">
        <w:rPr>
          <w:rFonts w:asciiTheme="minorHAnsi" w:hAnsiTheme="minorHAnsi" w:cs="Arial"/>
          <w:b/>
          <w:sz w:val="24"/>
          <w:szCs w:val="24"/>
        </w:rPr>
        <w:t xml:space="preserve">dokumentów formalnych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lub złożenia dokumentów w niewłaściwej formie, </w:t>
      </w:r>
      <w:r w:rsidR="00702D11" w:rsidRPr="00702D11">
        <w:rPr>
          <w:rFonts w:asciiTheme="minorHAnsi" w:hAnsiTheme="minorHAnsi" w:cs="Arial"/>
          <w:b/>
          <w:sz w:val="24"/>
          <w:szCs w:val="24"/>
        </w:rPr>
        <w:t xml:space="preserve">Udzielający </w:t>
      </w:r>
      <w:r w:rsidR="00702D11">
        <w:rPr>
          <w:rFonts w:asciiTheme="minorHAnsi" w:hAnsiTheme="minorHAnsi" w:cs="Arial"/>
          <w:b/>
          <w:sz w:val="24"/>
          <w:szCs w:val="24"/>
        </w:rPr>
        <w:br/>
        <w:t xml:space="preserve">    </w:t>
      </w:r>
      <w:r w:rsidR="00702D11" w:rsidRPr="00702D11">
        <w:rPr>
          <w:rFonts w:asciiTheme="minorHAnsi" w:hAnsiTheme="minorHAnsi" w:cs="Arial"/>
          <w:b/>
          <w:sz w:val="24"/>
          <w:szCs w:val="24"/>
        </w:rPr>
        <w:t>Zamówienia</w:t>
      </w:r>
      <w:r w:rsidR="00702D11">
        <w:rPr>
          <w:rFonts w:asciiTheme="minorHAnsi" w:hAnsiTheme="minorHAnsi" w:cs="Arial"/>
          <w:sz w:val="24"/>
          <w:szCs w:val="24"/>
        </w:rPr>
        <w:t xml:space="preserve"> może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wezwać oferenta do usunięcia tych braków pod rygorem odrzucenia oferty </w:t>
      </w:r>
    </w:p>
    <w:p w:rsidR="006B0AAE" w:rsidRPr="00702D11" w:rsidRDefault="00702D11" w:rsidP="00702D11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9274FB">
        <w:rPr>
          <w:rFonts w:asciiTheme="minorHAnsi" w:hAnsiTheme="minorHAnsi" w:cs="Arial"/>
          <w:sz w:val="24"/>
          <w:szCs w:val="24"/>
        </w:rPr>
        <w:t xml:space="preserve">  </w:t>
      </w:r>
      <w:r w:rsidR="004E287E" w:rsidRPr="006677F3">
        <w:rPr>
          <w:rFonts w:asciiTheme="minorHAnsi" w:hAnsiTheme="minorHAnsi" w:cs="Arial"/>
          <w:sz w:val="24"/>
          <w:szCs w:val="24"/>
        </w:rPr>
        <w:t>ciągu 24 godzin od daty zawiadomienia.</w:t>
      </w:r>
    </w:p>
    <w:p w:rsidR="00B64E57" w:rsidRPr="006677F3" w:rsidRDefault="00B64E57" w:rsidP="00B64E57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8.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Dopuszcza się wezwanie Oferenta do usunięcia oczywistego  błędu wynikającego z nieprawidłowo </w:t>
      </w:r>
    </w:p>
    <w:p w:rsidR="00C410E5" w:rsidRPr="006677F3" w:rsidRDefault="00B64E57" w:rsidP="008D287D">
      <w:pPr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</w:t>
      </w:r>
      <w:r w:rsidR="00EF3F84" w:rsidRPr="006677F3">
        <w:rPr>
          <w:rFonts w:asciiTheme="minorHAnsi" w:hAnsiTheme="minorHAnsi" w:cs="Arial"/>
          <w:sz w:val="24"/>
          <w:szCs w:val="24"/>
        </w:rPr>
        <w:t xml:space="preserve"> </w:t>
      </w:r>
      <w:r w:rsidR="004E287E" w:rsidRPr="006677F3">
        <w:rPr>
          <w:rFonts w:asciiTheme="minorHAnsi" w:hAnsiTheme="minorHAnsi" w:cs="Arial"/>
          <w:sz w:val="24"/>
          <w:szCs w:val="24"/>
        </w:rPr>
        <w:t xml:space="preserve">wykonanych podliczeń matematycznych w ofercie cenowej, w terminie 24 godzin pod rygorem </w:t>
      </w:r>
      <w:r w:rsidRPr="006677F3">
        <w:rPr>
          <w:rFonts w:asciiTheme="minorHAnsi" w:hAnsiTheme="minorHAnsi" w:cs="Arial"/>
          <w:sz w:val="24"/>
          <w:szCs w:val="24"/>
        </w:rPr>
        <w:br/>
        <w:t xml:space="preserve">   </w:t>
      </w:r>
      <w:r w:rsidR="00EF3F84" w:rsidRPr="006677F3">
        <w:rPr>
          <w:rFonts w:asciiTheme="minorHAnsi" w:hAnsiTheme="minorHAnsi" w:cs="Arial"/>
          <w:sz w:val="24"/>
          <w:szCs w:val="24"/>
        </w:rPr>
        <w:t xml:space="preserve"> </w:t>
      </w:r>
      <w:r w:rsidR="004E287E" w:rsidRPr="006677F3">
        <w:rPr>
          <w:rFonts w:asciiTheme="minorHAnsi" w:hAnsiTheme="minorHAnsi" w:cs="Arial"/>
          <w:sz w:val="24"/>
          <w:szCs w:val="24"/>
        </w:rPr>
        <w:t>odrzucenia oferty.</w:t>
      </w:r>
    </w:p>
    <w:p w:rsidR="00B64E57" w:rsidRPr="006677F3" w:rsidRDefault="00B64E57" w:rsidP="00B64E57">
      <w:pPr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>V</w:t>
      </w:r>
      <w:r w:rsidR="000010B1" w:rsidRPr="006677F3">
        <w:rPr>
          <w:rFonts w:asciiTheme="minorHAnsi" w:hAnsiTheme="minorHAnsi" w:cs="Arial"/>
          <w:b/>
          <w:sz w:val="24"/>
          <w:szCs w:val="24"/>
        </w:rPr>
        <w:t>I</w:t>
      </w:r>
      <w:r w:rsidRPr="006677F3">
        <w:rPr>
          <w:rFonts w:asciiTheme="minorHAnsi" w:hAnsiTheme="minorHAnsi" w:cs="Arial"/>
          <w:b/>
          <w:sz w:val="24"/>
          <w:szCs w:val="24"/>
        </w:rPr>
        <w:t xml:space="preserve">. Sposób przygotowania ofert </w:t>
      </w:r>
    </w:p>
    <w:p w:rsidR="00B64E57" w:rsidRPr="006677F3" w:rsidRDefault="00B64E57" w:rsidP="00B64E57">
      <w:pPr>
        <w:numPr>
          <w:ilvl w:val="0"/>
          <w:numId w:val="9"/>
        </w:numPr>
        <w:tabs>
          <w:tab w:val="clear" w:pos="502"/>
        </w:tabs>
        <w:ind w:left="709" w:hanging="502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Oferenci ponoszą wszelkie koszty związane z przygotowaniem i złożeniem oferty.</w:t>
      </w:r>
    </w:p>
    <w:p w:rsidR="00B64E57" w:rsidRPr="006677F3" w:rsidRDefault="00B64E57" w:rsidP="00B64E57">
      <w:pPr>
        <w:pStyle w:val="Akapitzlist"/>
        <w:numPr>
          <w:ilvl w:val="0"/>
          <w:numId w:val="9"/>
        </w:numPr>
        <w:tabs>
          <w:tab w:val="clear" w:pos="502"/>
        </w:tabs>
        <w:ind w:left="709" w:hanging="502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Oferta powinna być sporządzona w języku polskim (z wyłączeniem pojęć medycznych) w sposób czytelny i przejrzysty na </w:t>
      </w:r>
      <w:r w:rsidR="00216B4F" w:rsidRPr="00863AAD">
        <w:rPr>
          <w:rFonts w:asciiTheme="minorHAnsi" w:hAnsiTheme="minorHAnsi" w:cs="Arial"/>
          <w:sz w:val="24"/>
          <w:szCs w:val="24"/>
          <w:u w:val="single"/>
        </w:rPr>
        <w:t>F</w:t>
      </w:r>
      <w:r w:rsidRPr="00863AAD">
        <w:rPr>
          <w:rFonts w:asciiTheme="minorHAnsi" w:hAnsiTheme="minorHAnsi" w:cs="Arial"/>
          <w:sz w:val="24"/>
          <w:szCs w:val="24"/>
          <w:u w:val="single"/>
        </w:rPr>
        <w:t>ormularzu ofertowym</w:t>
      </w:r>
      <w:r w:rsidR="00216B4F" w:rsidRPr="00863AAD">
        <w:rPr>
          <w:rFonts w:asciiTheme="minorHAnsi" w:hAnsiTheme="minorHAnsi" w:cs="Arial"/>
          <w:sz w:val="24"/>
          <w:szCs w:val="24"/>
          <w:u w:val="single"/>
        </w:rPr>
        <w:t xml:space="preserve"> i Ofercie cenowej</w:t>
      </w:r>
      <w:r w:rsidR="00216B4F">
        <w:rPr>
          <w:rFonts w:asciiTheme="minorHAnsi" w:hAnsiTheme="minorHAnsi" w:cs="Arial"/>
          <w:sz w:val="24"/>
          <w:szCs w:val="24"/>
        </w:rPr>
        <w:t xml:space="preserve">  załączonej</w:t>
      </w:r>
      <w:r w:rsidRPr="006677F3">
        <w:rPr>
          <w:rFonts w:asciiTheme="minorHAnsi" w:hAnsiTheme="minorHAnsi" w:cs="Arial"/>
          <w:sz w:val="24"/>
          <w:szCs w:val="24"/>
        </w:rPr>
        <w:t xml:space="preserve"> do SWKO. </w:t>
      </w:r>
    </w:p>
    <w:p w:rsidR="00B64E57" w:rsidRPr="006677F3" w:rsidRDefault="00B64E57" w:rsidP="00B64E57">
      <w:pPr>
        <w:pStyle w:val="Akapitzlist"/>
        <w:numPr>
          <w:ilvl w:val="0"/>
          <w:numId w:val="9"/>
        </w:numPr>
        <w:tabs>
          <w:tab w:val="clear" w:pos="502"/>
        </w:tabs>
        <w:ind w:left="709" w:hanging="502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Oferta powinna zawierać wszystkie dokumenty, oświa</w:t>
      </w:r>
      <w:r w:rsidR="001D0C00">
        <w:rPr>
          <w:rFonts w:asciiTheme="minorHAnsi" w:hAnsiTheme="minorHAnsi" w:cs="Arial"/>
          <w:sz w:val="24"/>
          <w:szCs w:val="24"/>
        </w:rPr>
        <w:t xml:space="preserve">dczenia i załączniki wymagane </w:t>
      </w:r>
      <w:r w:rsidRPr="006677F3">
        <w:rPr>
          <w:rFonts w:asciiTheme="minorHAnsi" w:hAnsiTheme="minorHAnsi" w:cs="Arial"/>
          <w:sz w:val="24"/>
          <w:szCs w:val="24"/>
        </w:rPr>
        <w:t>„SWKO”;</w:t>
      </w:r>
    </w:p>
    <w:p w:rsidR="00B64E57" w:rsidRPr="006677F3" w:rsidRDefault="00B64E57" w:rsidP="00B64E57">
      <w:pPr>
        <w:numPr>
          <w:ilvl w:val="0"/>
          <w:numId w:val="9"/>
        </w:numPr>
        <w:tabs>
          <w:tab w:val="clear" w:pos="502"/>
        </w:tabs>
        <w:ind w:left="709" w:hanging="502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Ofertę podpisuje osoba uprawniona do reprezentowania Oferenta lub osoba upoważniona. Pełnomocnictwo należy dołączyć do oferty. </w:t>
      </w:r>
    </w:p>
    <w:p w:rsidR="00B64E57" w:rsidRPr="006677F3" w:rsidRDefault="00B64E57" w:rsidP="00B64E57">
      <w:pPr>
        <w:numPr>
          <w:ilvl w:val="0"/>
          <w:numId w:val="9"/>
        </w:numPr>
        <w:tabs>
          <w:tab w:val="clear" w:pos="502"/>
        </w:tabs>
        <w:ind w:left="709" w:hanging="502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Każda strona oferty może być  opatrzona kolejnym numerem.</w:t>
      </w:r>
    </w:p>
    <w:p w:rsidR="00B64E57" w:rsidRPr="006677F3" w:rsidRDefault="00B64E57" w:rsidP="00B64E57">
      <w:pPr>
        <w:numPr>
          <w:ilvl w:val="0"/>
          <w:numId w:val="9"/>
        </w:numPr>
        <w:tabs>
          <w:tab w:val="clear" w:pos="502"/>
          <w:tab w:val="num" w:pos="-709"/>
        </w:tabs>
        <w:ind w:left="709" w:hanging="502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>Oferta nie powinna zawierać żadnych dopisków między wierszami, fragmentów wymazanych ani nadpisanych, poza niezbędnymi do poprawy</w:t>
      </w:r>
      <w:r w:rsidR="00DE7E06">
        <w:rPr>
          <w:rFonts w:asciiTheme="minorHAnsi" w:hAnsiTheme="minorHAnsi" w:cs="Arial"/>
          <w:sz w:val="24"/>
          <w:szCs w:val="24"/>
        </w:rPr>
        <w:t>,</w:t>
      </w:r>
      <w:r w:rsidRPr="006677F3">
        <w:rPr>
          <w:rFonts w:asciiTheme="minorHAnsi" w:hAnsiTheme="minorHAnsi" w:cs="Arial"/>
          <w:sz w:val="24"/>
          <w:szCs w:val="24"/>
        </w:rPr>
        <w:t xml:space="preserve"> zaś naniesione poprawki powinny być   parafowane przez oferenta. </w:t>
      </w:r>
    </w:p>
    <w:p w:rsidR="00B64E57" w:rsidRPr="006677F3" w:rsidRDefault="00B64E57" w:rsidP="00B64E57">
      <w:pPr>
        <w:numPr>
          <w:ilvl w:val="0"/>
          <w:numId w:val="9"/>
        </w:numPr>
        <w:tabs>
          <w:tab w:val="clear" w:pos="502"/>
          <w:tab w:val="num" w:pos="-426"/>
        </w:tabs>
        <w:ind w:left="709" w:hanging="502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lastRenderedPageBreak/>
        <w:t xml:space="preserve">Oferent może wprowadzić zmiany lub wycofać złożoną ofertę, jeżeli w formie pisemnej powiadomi </w:t>
      </w:r>
      <w:r w:rsidR="00702D11" w:rsidRPr="00702D11">
        <w:rPr>
          <w:rFonts w:asciiTheme="minorHAnsi" w:hAnsiTheme="minorHAnsi" w:cs="Arial"/>
          <w:b/>
          <w:sz w:val="24"/>
          <w:szCs w:val="24"/>
        </w:rPr>
        <w:t>Udzielającego Zamówienia</w:t>
      </w:r>
      <w:r w:rsidRPr="006677F3">
        <w:rPr>
          <w:rFonts w:asciiTheme="minorHAnsi" w:hAnsiTheme="minorHAnsi" w:cs="Arial"/>
          <w:sz w:val="24"/>
          <w:szCs w:val="24"/>
        </w:rPr>
        <w:t xml:space="preserve">  o wprowadzeniu zmian lub wycofaniu oferty, nie później jednak niż przed upływem terminu składania ofert.</w:t>
      </w:r>
    </w:p>
    <w:p w:rsidR="00B64E57" w:rsidRPr="006677F3" w:rsidRDefault="00004A62" w:rsidP="00B64E57">
      <w:pPr>
        <w:ind w:left="709" w:hanging="502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8</w:t>
      </w:r>
      <w:r w:rsidR="00B64E57" w:rsidRPr="006677F3">
        <w:rPr>
          <w:rFonts w:asciiTheme="minorHAnsi" w:hAnsiTheme="minorHAnsi" w:cs="Arial"/>
          <w:sz w:val="24"/>
          <w:szCs w:val="24"/>
        </w:rPr>
        <w:t xml:space="preserve">.    Jeżeli zachodzi potrzeba uzupełnienia oferty przed upływem terminu  składania ofert,  </w:t>
      </w:r>
    </w:p>
    <w:p w:rsidR="00B64E57" w:rsidRPr="006677F3" w:rsidRDefault="00B64E57" w:rsidP="00B64E57">
      <w:pPr>
        <w:ind w:left="709" w:hanging="502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  należy w oddzielnej kopercie dołączyć uzupełniające  dokumenty, opisać kopertę „Uzupełnienie  oferty”. Taką kopertę składa  się w miejscu wskazanym w „SWKO”.</w:t>
      </w:r>
    </w:p>
    <w:p w:rsidR="009274FB" w:rsidRPr="006677F3" w:rsidRDefault="00004A62" w:rsidP="00BD2923">
      <w:pPr>
        <w:ind w:left="709" w:hanging="502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>9</w:t>
      </w:r>
      <w:r w:rsidR="00B64E57" w:rsidRPr="006677F3">
        <w:rPr>
          <w:rFonts w:asciiTheme="minorHAnsi" w:hAnsiTheme="minorHAnsi" w:cs="Arial"/>
          <w:color w:val="000000"/>
          <w:sz w:val="24"/>
          <w:szCs w:val="24"/>
        </w:rPr>
        <w:t xml:space="preserve">.  </w:t>
      </w:r>
      <w:r w:rsidR="009274FB">
        <w:rPr>
          <w:rFonts w:asciiTheme="minorHAnsi" w:hAnsiTheme="minorHAnsi" w:cs="Arial"/>
          <w:color w:val="000000"/>
          <w:sz w:val="24"/>
          <w:szCs w:val="24"/>
        </w:rPr>
        <w:t xml:space="preserve">   </w:t>
      </w:r>
      <w:r w:rsidR="00B64E57" w:rsidRPr="006677F3">
        <w:rPr>
          <w:rFonts w:asciiTheme="minorHAnsi" w:hAnsiTheme="minorHAnsi" w:cs="Arial"/>
          <w:color w:val="000000"/>
          <w:sz w:val="24"/>
          <w:szCs w:val="24"/>
        </w:rPr>
        <w:t>Złożenie dwóch różnych ofert cenowych przez jednego o</w:t>
      </w:r>
      <w:r w:rsidR="009274FB">
        <w:rPr>
          <w:rFonts w:asciiTheme="minorHAnsi" w:hAnsiTheme="minorHAnsi" w:cs="Arial"/>
          <w:color w:val="000000"/>
          <w:sz w:val="24"/>
          <w:szCs w:val="24"/>
        </w:rPr>
        <w:t xml:space="preserve">ferenta na ten sam zakres badań </w:t>
      </w:r>
      <w:r w:rsidR="00B64E57" w:rsidRPr="006677F3">
        <w:rPr>
          <w:rFonts w:asciiTheme="minorHAnsi" w:hAnsiTheme="minorHAnsi" w:cs="Arial"/>
          <w:color w:val="000000"/>
          <w:sz w:val="24"/>
          <w:szCs w:val="24"/>
        </w:rPr>
        <w:t xml:space="preserve">wymieniony w  przedmiocie konkursu  ofert </w:t>
      </w:r>
      <w:r w:rsidR="00863AAD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B64E57" w:rsidRPr="006677F3">
        <w:rPr>
          <w:rFonts w:asciiTheme="minorHAnsi" w:hAnsiTheme="minorHAnsi" w:cs="Arial"/>
          <w:color w:val="000000"/>
          <w:sz w:val="24"/>
          <w:szCs w:val="24"/>
        </w:rPr>
        <w:t>skutkuje odrzuceniem obu ofert.</w:t>
      </w:r>
    </w:p>
    <w:p w:rsidR="00B64E57" w:rsidRPr="006677F3" w:rsidRDefault="00004A62" w:rsidP="00B64E57">
      <w:pPr>
        <w:ind w:left="709" w:right="-177" w:hanging="502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10</w:t>
      </w:r>
      <w:r w:rsidR="00B64E57" w:rsidRPr="006677F3">
        <w:rPr>
          <w:rFonts w:asciiTheme="minorHAnsi" w:hAnsiTheme="minorHAnsi" w:cs="Arial"/>
          <w:sz w:val="24"/>
          <w:szCs w:val="24"/>
        </w:rPr>
        <w:t xml:space="preserve">.   Ofertę wraz z załącznikami należy umieścić w zapieczętowanej kopercie opatrzonej </w:t>
      </w:r>
      <w:r w:rsidR="00B64E57" w:rsidRPr="006677F3">
        <w:rPr>
          <w:rFonts w:asciiTheme="minorHAnsi" w:hAnsiTheme="minorHAnsi" w:cs="Arial"/>
          <w:b/>
          <w:sz w:val="24"/>
          <w:szCs w:val="24"/>
        </w:rPr>
        <w:t xml:space="preserve">nazwą oferenta oraz napisem: „ Konkurs ofert. Oferta na zawarcie umowy o  udzielanie świadczeń  zdrowotnych dla SZPZLO Warszawa Praga Południe w zakresie </w:t>
      </w:r>
      <w:r w:rsidR="003C422F" w:rsidRPr="006677F3">
        <w:rPr>
          <w:rFonts w:asciiTheme="minorHAnsi" w:hAnsiTheme="minorHAnsi" w:cs="Arial"/>
          <w:b/>
          <w:sz w:val="24"/>
          <w:szCs w:val="24"/>
        </w:rPr>
        <w:t>badań</w:t>
      </w:r>
      <w:r w:rsidR="00AB26C6" w:rsidRPr="006677F3">
        <w:rPr>
          <w:rFonts w:asciiTheme="minorHAnsi" w:hAnsiTheme="minorHAnsi" w:cs="Arial"/>
          <w:b/>
          <w:sz w:val="24"/>
          <w:szCs w:val="24"/>
        </w:rPr>
        <w:t xml:space="preserve"> </w:t>
      </w:r>
      <w:r w:rsidR="00AD7050">
        <w:rPr>
          <w:rFonts w:asciiTheme="minorHAnsi" w:hAnsiTheme="minorHAnsi" w:cs="Arial"/>
          <w:b/>
          <w:sz w:val="24"/>
          <w:szCs w:val="24"/>
        </w:rPr>
        <w:t>diagnostycznych- biopsji asp</w:t>
      </w:r>
      <w:r w:rsidR="004A61FB">
        <w:rPr>
          <w:rFonts w:asciiTheme="minorHAnsi" w:hAnsiTheme="minorHAnsi" w:cs="Arial"/>
          <w:b/>
          <w:sz w:val="24"/>
          <w:szCs w:val="24"/>
        </w:rPr>
        <w:t>i</w:t>
      </w:r>
      <w:r w:rsidR="00AD7050">
        <w:rPr>
          <w:rFonts w:asciiTheme="minorHAnsi" w:hAnsiTheme="minorHAnsi" w:cs="Arial"/>
          <w:b/>
          <w:sz w:val="24"/>
          <w:szCs w:val="24"/>
        </w:rPr>
        <w:t xml:space="preserve">racyjnej </w:t>
      </w:r>
      <w:r w:rsidR="004A61FB">
        <w:rPr>
          <w:rFonts w:asciiTheme="minorHAnsi" w:hAnsiTheme="minorHAnsi" w:cs="Arial"/>
          <w:b/>
          <w:sz w:val="24"/>
          <w:szCs w:val="24"/>
        </w:rPr>
        <w:t xml:space="preserve"> </w:t>
      </w:r>
      <w:r w:rsidR="00AD7050">
        <w:rPr>
          <w:rFonts w:asciiTheme="minorHAnsi" w:hAnsiTheme="minorHAnsi" w:cs="Arial"/>
          <w:b/>
          <w:sz w:val="24"/>
          <w:szCs w:val="24"/>
        </w:rPr>
        <w:t>cienkoi</w:t>
      </w:r>
      <w:r w:rsidR="004A61FB">
        <w:rPr>
          <w:rFonts w:asciiTheme="minorHAnsi" w:hAnsiTheme="minorHAnsi" w:cs="Arial"/>
          <w:b/>
          <w:sz w:val="24"/>
          <w:szCs w:val="24"/>
        </w:rPr>
        <w:t>g</w:t>
      </w:r>
      <w:r w:rsidR="00AD7050">
        <w:rPr>
          <w:rFonts w:asciiTheme="minorHAnsi" w:hAnsiTheme="minorHAnsi" w:cs="Arial"/>
          <w:b/>
          <w:sz w:val="24"/>
          <w:szCs w:val="24"/>
        </w:rPr>
        <w:t>łowej</w:t>
      </w:r>
      <w:r w:rsidR="005E63F1">
        <w:rPr>
          <w:rFonts w:asciiTheme="minorHAnsi" w:hAnsiTheme="minorHAnsi" w:cs="Arial"/>
          <w:b/>
          <w:sz w:val="24"/>
          <w:szCs w:val="24"/>
        </w:rPr>
        <w:t xml:space="preserve"> </w:t>
      </w:r>
      <w:r w:rsidR="00BD2923">
        <w:rPr>
          <w:rFonts w:asciiTheme="minorHAnsi" w:hAnsiTheme="minorHAnsi" w:cs="Arial"/>
          <w:b/>
          <w:sz w:val="24"/>
          <w:szCs w:val="24"/>
        </w:rPr>
        <w:t xml:space="preserve">z różnych lokalizacji </w:t>
      </w:r>
      <w:r w:rsidR="005E63F1">
        <w:rPr>
          <w:rFonts w:asciiTheme="minorHAnsi" w:hAnsiTheme="minorHAnsi" w:cs="Arial"/>
          <w:b/>
          <w:sz w:val="24"/>
          <w:szCs w:val="24"/>
        </w:rPr>
        <w:t>z oceną histopatologiczną</w:t>
      </w:r>
      <w:r w:rsidR="00AB26C6" w:rsidRPr="006677F3">
        <w:rPr>
          <w:rFonts w:asciiTheme="minorHAnsi" w:hAnsiTheme="minorHAnsi" w:cs="Arial"/>
          <w:b/>
          <w:sz w:val="24"/>
          <w:szCs w:val="24"/>
        </w:rPr>
        <w:t xml:space="preserve"> </w:t>
      </w:r>
      <w:r w:rsidR="004A61FB">
        <w:rPr>
          <w:rFonts w:asciiTheme="minorHAnsi" w:hAnsiTheme="minorHAnsi" w:cs="Arial"/>
          <w:b/>
          <w:sz w:val="24"/>
          <w:szCs w:val="24"/>
        </w:rPr>
        <w:t xml:space="preserve">w </w:t>
      </w:r>
      <w:r w:rsidR="00267B1D" w:rsidRPr="006677F3">
        <w:rPr>
          <w:rFonts w:asciiTheme="minorHAnsi" w:hAnsiTheme="minorHAnsi" w:cs="Arial"/>
          <w:b/>
          <w:sz w:val="24"/>
          <w:szCs w:val="24"/>
        </w:rPr>
        <w:t>okres</w:t>
      </w:r>
      <w:r w:rsidR="004A61FB">
        <w:rPr>
          <w:rFonts w:asciiTheme="minorHAnsi" w:hAnsiTheme="minorHAnsi" w:cs="Arial"/>
          <w:b/>
          <w:sz w:val="24"/>
          <w:szCs w:val="24"/>
        </w:rPr>
        <w:t>ie</w:t>
      </w:r>
      <w:r w:rsidR="00267B1D" w:rsidRPr="006677F3">
        <w:rPr>
          <w:rFonts w:asciiTheme="minorHAnsi" w:hAnsiTheme="minorHAnsi" w:cs="Arial"/>
          <w:b/>
          <w:sz w:val="24"/>
          <w:szCs w:val="24"/>
        </w:rPr>
        <w:t xml:space="preserve"> od </w:t>
      </w:r>
      <w:r w:rsidR="00754DEE">
        <w:rPr>
          <w:rFonts w:asciiTheme="minorHAnsi" w:hAnsiTheme="minorHAnsi" w:cs="Arial"/>
          <w:b/>
          <w:sz w:val="24"/>
          <w:szCs w:val="24"/>
        </w:rPr>
        <w:t xml:space="preserve">    </w:t>
      </w:r>
      <w:r w:rsidR="008A3AF2">
        <w:rPr>
          <w:rFonts w:asciiTheme="minorHAnsi" w:hAnsiTheme="minorHAnsi" w:cs="Arial"/>
          <w:b/>
          <w:sz w:val="24"/>
          <w:szCs w:val="24"/>
        </w:rPr>
        <w:t>01.06.</w:t>
      </w:r>
      <w:r w:rsidR="00267B1D" w:rsidRPr="006677F3">
        <w:rPr>
          <w:rFonts w:asciiTheme="minorHAnsi" w:hAnsiTheme="minorHAnsi" w:cs="Arial"/>
          <w:b/>
          <w:sz w:val="24"/>
          <w:szCs w:val="24"/>
        </w:rPr>
        <w:t>202</w:t>
      </w:r>
      <w:r w:rsidR="00754DEE">
        <w:rPr>
          <w:rFonts w:asciiTheme="minorHAnsi" w:hAnsiTheme="minorHAnsi" w:cs="Arial"/>
          <w:b/>
          <w:sz w:val="24"/>
          <w:szCs w:val="24"/>
        </w:rPr>
        <w:t>6</w:t>
      </w:r>
      <w:r w:rsidR="008A3AF2">
        <w:rPr>
          <w:rFonts w:asciiTheme="minorHAnsi" w:hAnsiTheme="minorHAnsi" w:cs="Arial"/>
          <w:b/>
          <w:sz w:val="24"/>
          <w:szCs w:val="24"/>
        </w:rPr>
        <w:t>r.</w:t>
      </w:r>
      <w:r w:rsidR="00267B1D" w:rsidRPr="006677F3">
        <w:rPr>
          <w:rFonts w:asciiTheme="minorHAnsi" w:hAnsiTheme="minorHAnsi" w:cs="Arial"/>
          <w:b/>
          <w:sz w:val="24"/>
          <w:szCs w:val="24"/>
        </w:rPr>
        <w:t xml:space="preserve"> do </w:t>
      </w:r>
      <w:r w:rsidR="008A3AF2">
        <w:rPr>
          <w:rFonts w:asciiTheme="minorHAnsi" w:hAnsiTheme="minorHAnsi" w:cs="Arial"/>
          <w:b/>
          <w:sz w:val="24"/>
          <w:szCs w:val="24"/>
        </w:rPr>
        <w:t>31.05.2028r.</w:t>
      </w:r>
      <w:r w:rsidR="00B64E57" w:rsidRPr="006677F3">
        <w:rPr>
          <w:rFonts w:asciiTheme="minorHAnsi" w:hAnsiTheme="minorHAnsi" w:cs="Arial"/>
          <w:b/>
          <w:sz w:val="24"/>
          <w:szCs w:val="24"/>
        </w:rPr>
        <w:t>”</w:t>
      </w:r>
    </w:p>
    <w:p w:rsidR="004272DA" w:rsidRPr="00BA236C" w:rsidRDefault="00004A62" w:rsidP="00BD2923">
      <w:pPr>
        <w:ind w:left="709" w:hanging="502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11</w:t>
      </w:r>
      <w:r w:rsidR="00B64E57" w:rsidRPr="006677F3">
        <w:rPr>
          <w:rFonts w:asciiTheme="minorHAnsi" w:hAnsiTheme="minorHAnsi" w:cs="Arial"/>
          <w:sz w:val="24"/>
          <w:szCs w:val="24"/>
        </w:rPr>
        <w:t>.   Oferent składa ofertę w miejscu wskazanym w ogłoszeniu o konkursie.</w:t>
      </w:r>
    </w:p>
    <w:p w:rsidR="00B64E57" w:rsidRPr="006677F3" w:rsidRDefault="00B64E57" w:rsidP="00B64E57">
      <w:pPr>
        <w:pStyle w:val="Default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b/>
          <w:bCs/>
          <w:color w:val="auto"/>
        </w:rPr>
        <w:t>V</w:t>
      </w:r>
      <w:r w:rsidR="000010B1" w:rsidRPr="006677F3">
        <w:rPr>
          <w:rFonts w:asciiTheme="minorHAnsi" w:hAnsiTheme="minorHAnsi" w:cs="Arial"/>
          <w:b/>
          <w:bCs/>
          <w:color w:val="auto"/>
        </w:rPr>
        <w:t>II</w:t>
      </w:r>
      <w:r w:rsidRPr="006677F3">
        <w:rPr>
          <w:rFonts w:asciiTheme="minorHAnsi" w:hAnsiTheme="minorHAnsi" w:cs="Arial"/>
          <w:b/>
          <w:bCs/>
          <w:color w:val="auto"/>
        </w:rPr>
        <w:t xml:space="preserve">. Termin i miejsce składania ofert </w:t>
      </w:r>
    </w:p>
    <w:p w:rsidR="00B64E57" w:rsidRPr="006677F3" w:rsidRDefault="00BD2923" w:rsidP="00B64E57">
      <w:pPr>
        <w:pStyle w:val="Default"/>
        <w:rPr>
          <w:rFonts w:asciiTheme="minorHAnsi" w:hAnsiTheme="minorHAnsi" w:cs="Arial"/>
          <w:color w:val="auto"/>
        </w:rPr>
      </w:pPr>
      <w:r>
        <w:rPr>
          <w:rFonts w:asciiTheme="minorHAnsi" w:hAnsiTheme="minorHAnsi" w:cs="Arial"/>
          <w:color w:val="auto"/>
        </w:rPr>
        <w:t xml:space="preserve">   </w:t>
      </w:r>
      <w:r w:rsidR="00B64E57" w:rsidRPr="006677F3">
        <w:rPr>
          <w:rFonts w:asciiTheme="minorHAnsi" w:hAnsiTheme="minorHAnsi" w:cs="Arial"/>
          <w:color w:val="auto"/>
        </w:rPr>
        <w:t>1. Ofert</w:t>
      </w:r>
      <w:r w:rsidR="008A3AF2">
        <w:rPr>
          <w:rFonts w:asciiTheme="minorHAnsi" w:hAnsiTheme="minorHAnsi" w:cs="Arial"/>
          <w:color w:val="auto"/>
        </w:rPr>
        <w:t>ę składa się w terminie do dnia</w:t>
      </w:r>
      <w:r w:rsidR="00754DEE">
        <w:rPr>
          <w:rFonts w:asciiTheme="minorHAnsi" w:hAnsiTheme="minorHAnsi" w:cs="Arial"/>
          <w:color w:val="auto"/>
        </w:rPr>
        <w:t xml:space="preserve"> </w:t>
      </w:r>
      <w:r w:rsidR="008A3AF2" w:rsidRPr="008A3AF2">
        <w:rPr>
          <w:rFonts w:asciiTheme="minorHAnsi" w:hAnsiTheme="minorHAnsi" w:cs="Arial"/>
          <w:b/>
          <w:color w:val="auto"/>
        </w:rPr>
        <w:t>11.05.</w:t>
      </w:r>
      <w:r w:rsidR="00D3465C" w:rsidRPr="008A3AF2">
        <w:rPr>
          <w:rFonts w:asciiTheme="minorHAnsi" w:hAnsiTheme="minorHAnsi" w:cs="Arial"/>
          <w:b/>
          <w:color w:val="auto"/>
        </w:rPr>
        <w:t>202</w:t>
      </w:r>
      <w:r w:rsidR="00754DEE" w:rsidRPr="008A3AF2">
        <w:rPr>
          <w:rFonts w:asciiTheme="minorHAnsi" w:hAnsiTheme="minorHAnsi" w:cs="Arial"/>
          <w:b/>
          <w:color w:val="auto"/>
        </w:rPr>
        <w:t>6</w:t>
      </w:r>
      <w:r w:rsidR="00E152D4" w:rsidRPr="006677F3">
        <w:rPr>
          <w:rFonts w:asciiTheme="minorHAnsi" w:hAnsiTheme="minorHAnsi" w:cs="Arial"/>
          <w:b/>
          <w:color w:val="auto"/>
        </w:rPr>
        <w:t xml:space="preserve"> r. do godz. 11</w:t>
      </w:r>
      <w:r w:rsidR="00BA02CE" w:rsidRPr="006677F3">
        <w:rPr>
          <w:rFonts w:asciiTheme="minorHAnsi" w:hAnsiTheme="minorHAnsi" w:cs="Arial"/>
          <w:b/>
          <w:color w:val="auto"/>
          <w:vertAlign w:val="superscript"/>
        </w:rPr>
        <w:t>00</w:t>
      </w:r>
      <w:r w:rsidR="00B64E57" w:rsidRPr="006677F3">
        <w:rPr>
          <w:rFonts w:asciiTheme="minorHAnsi" w:hAnsiTheme="minorHAnsi" w:cs="Arial"/>
          <w:color w:val="auto"/>
        </w:rPr>
        <w:t xml:space="preserve"> </w:t>
      </w:r>
      <w:r w:rsidR="00B64E57" w:rsidRPr="006677F3">
        <w:rPr>
          <w:rFonts w:asciiTheme="minorHAnsi" w:hAnsiTheme="minorHAnsi" w:cs="Arial"/>
          <w:color w:val="auto"/>
          <w:vertAlign w:val="superscript"/>
        </w:rPr>
        <w:t xml:space="preserve"> </w:t>
      </w:r>
      <w:r w:rsidR="00B64E57" w:rsidRPr="006677F3">
        <w:rPr>
          <w:rFonts w:asciiTheme="minorHAnsi" w:hAnsiTheme="minorHAnsi" w:cs="Arial"/>
          <w:color w:val="auto"/>
        </w:rPr>
        <w:t xml:space="preserve">w </w:t>
      </w:r>
      <w:r w:rsidR="00E152D4" w:rsidRPr="006677F3">
        <w:rPr>
          <w:rFonts w:asciiTheme="minorHAnsi" w:hAnsiTheme="minorHAnsi" w:cs="Arial"/>
          <w:color w:val="auto"/>
        </w:rPr>
        <w:t xml:space="preserve"> Sekretariacie  Dyrektora  </w:t>
      </w:r>
    </w:p>
    <w:p w:rsidR="00B64E57" w:rsidRPr="006677F3" w:rsidRDefault="00B64E57" w:rsidP="00B64E57">
      <w:pPr>
        <w:pStyle w:val="Default"/>
        <w:rPr>
          <w:rFonts w:asciiTheme="minorHAnsi" w:hAnsiTheme="minorHAnsi" w:cs="Arial"/>
          <w:color w:val="auto"/>
        </w:rPr>
      </w:pPr>
      <w:r w:rsidRPr="006677F3">
        <w:rPr>
          <w:rFonts w:asciiTheme="minorHAnsi" w:hAnsiTheme="minorHAnsi" w:cs="Arial"/>
          <w:color w:val="auto"/>
        </w:rPr>
        <w:t xml:space="preserve">    SZPZLO Warszawa Praga Południe ul. Krypska 39. </w:t>
      </w:r>
    </w:p>
    <w:p w:rsidR="00B64E57" w:rsidRPr="006677F3" w:rsidRDefault="00BD2923" w:rsidP="00B64E57">
      <w:pPr>
        <w:pStyle w:val="Default"/>
        <w:spacing w:after="28"/>
        <w:rPr>
          <w:rFonts w:asciiTheme="minorHAnsi" w:hAnsiTheme="minorHAnsi" w:cs="Arial"/>
          <w:b/>
          <w:strike/>
          <w:color w:val="FF0000"/>
          <w:vertAlign w:val="superscript"/>
        </w:rPr>
      </w:pPr>
      <w:r>
        <w:rPr>
          <w:rFonts w:asciiTheme="minorHAnsi" w:hAnsiTheme="minorHAnsi" w:cs="Arial"/>
          <w:color w:val="auto"/>
        </w:rPr>
        <w:t xml:space="preserve">  </w:t>
      </w:r>
      <w:r w:rsidR="00B64E57" w:rsidRPr="006677F3">
        <w:rPr>
          <w:rFonts w:asciiTheme="minorHAnsi" w:hAnsiTheme="minorHAnsi" w:cs="Arial"/>
          <w:color w:val="auto"/>
        </w:rPr>
        <w:t>2. Otwarcie</w:t>
      </w:r>
      <w:r w:rsidR="001D0C00">
        <w:rPr>
          <w:rFonts w:asciiTheme="minorHAnsi" w:hAnsiTheme="minorHAnsi" w:cs="Arial"/>
          <w:color w:val="auto"/>
        </w:rPr>
        <w:t xml:space="preserve"> ofert w siedzibie </w:t>
      </w:r>
      <w:r w:rsidR="001D0C00" w:rsidRPr="001D0C00">
        <w:rPr>
          <w:rFonts w:asciiTheme="minorHAnsi" w:hAnsiTheme="minorHAnsi" w:cs="Arial"/>
          <w:b/>
          <w:color w:val="auto"/>
        </w:rPr>
        <w:t>Udzielającego Zamówienia</w:t>
      </w:r>
      <w:r w:rsidR="001D0C00">
        <w:rPr>
          <w:rFonts w:asciiTheme="minorHAnsi" w:hAnsiTheme="minorHAnsi" w:cs="Arial"/>
          <w:color w:val="auto"/>
        </w:rPr>
        <w:t xml:space="preserve"> </w:t>
      </w:r>
      <w:r w:rsidR="00B64E57" w:rsidRPr="006677F3">
        <w:rPr>
          <w:rFonts w:asciiTheme="minorHAnsi" w:hAnsiTheme="minorHAnsi" w:cs="Arial"/>
          <w:color w:val="auto"/>
        </w:rPr>
        <w:t xml:space="preserve"> w dniu </w:t>
      </w:r>
      <w:r w:rsidR="008A3AF2">
        <w:rPr>
          <w:rFonts w:asciiTheme="minorHAnsi" w:hAnsiTheme="minorHAnsi" w:cs="Arial"/>
          <w:b/>
          <w:color w:val="auto"/>
        </w:rPr>
        <w:t xml:space="preserve"> 11.05.</w:t>
      </w:r>
      <w:r w:rsidR="009E737A" w:rsidRPr="006677F3">
        <w:rPr>
          <w:rFonts w:asciiTheme="minorHAnsi" w:hAnsiTheme="minorHAnsi" w:cs="Arial"/>
          <w:b/>
          <w:color w:val="auto"/>
        </w:rPr>
        <w:t>202</w:t>
      </w:r>
      <w:r w:rsidR="00754DEE">
        <w:rPr>
          <w:rFonts w:asciiTheme="minorHAnsi" w:hAnsiTheme="minorHAnsi" w:cs="Arial"/>
          <w:b/>
          <w:color w:val="auto"/>
        </w:rPr>
        <w:t>6</w:t>
      </w:r>
      <w:r w:rsidR="00B64E57" w:rsidRPr="006677F3">
        <w:rPr>
          <w:rFonts w:asciiTheme="minorHAnsi" w:hAnsiTheme="minorHAnsi" w:cs="Arial"/>
          <w:b/>
          <w:color w:val="auto"/>
        </w:rPr>
        <w:t>.r o godz. 1</w:t>
      </w:r>
      <w:r w:rsidR="00E152D4" w:rsidRPr="006677F3">
        <w:rPr>
          <w:rFonts w:asciiTheme="minorHAnsi" w:hAnsiTheme="minorHAnsi" w:cs="Arial"/>
          <w:b/>
          <w:color w:val="auto"/>
        </w:rPr>
        <w:t>1</w:t>
      </w:r>
      <w:r w:rsidR="00B64E57" w:rsidRPr="006677F3">
        <w:rPr>
          <w:rFonts w:asciiTheme="minorHAnsi" w:hAnsiTheme="minorHAnsi" w:cs="Arial"/>
          <w:b/>
          <w:color w:val="auto"/>
          <w:vertAlign w:val="superscript"/>
        </w:rPr>
        <w:t>30</w:t>
      </w:r>
    </w:p>
    <w:p w:rsidR="00BA236C" w:rsidRPr="001D0C00" w:rsidRDefault="00BD2923" w:rsidP="00B64E57">
      <w:pPr>
        <w:pStyle w:val="Default"/>
        <w:spacing w:after="28"/>
        <w:rPr>
          <w:rFonts w:asciiTheme="minorHAnsi" w:hAnsiTheme="minorHAnsi" w:cs="Arial"/>
          <w:strike/>
          <w:color w:val="auto"/>
        </w:rPr>
      </w:pPr>
      <w:r>
        <w:rPr>
          <w:rFonts w:asciiTheme="minorHAnsi" w:hAnsiTheme="minorHAnsi" w:cs="Arial"/>
          <w:color w:val="auto"/>
        </w:rPr>
        <w:t xml:space="preserve"> </w:t>
      </w:r>
      <w:r w:rsidR="000570A7">
        <w:rPr>
          <w:rFonts w:asciiTheme="minorHAnsi" w:hAnsiTheme="minorHAnsi" w:cs="Arial"/>
          <w:color w:val="auto"/>
        </w:rPr>
        <w:t xml:space="preserve"> </w:t>
      </w:r>
      <w:r w:rsidR="00B64E57" w:rsidRPr="006677F3">
        <w:rPr>
          <w:rFonts w:asciiTheme="minorHAnsi" w:hAnsiTheme="minorHAnsi" w:cs="Arial"/>
          <w:color w:val="auto"/>
        </w:rPr>
        <w:t>3. Rozstrzygnięci</w:t>
      </w:r>
      <w:r w:rsidR="004A61FB">
        <w:rPr>
          <w:rFonts w:asciiTheme="minorHAnsi" w:hAnsiTheme="minorHAnsi" w:cs="Arial"/>
          <w:color w:val="auto"/>
        </w:rPr>
        <w:t>e konkursu ofert  nastąpi  w dniu</w:t>
      </w:r>
      <w:r w:rsidR="00B64E57" w:rsidRPr="006677F3">
        <w:rPr>
          <w:rFonts w:asciiTheme="minorHAnsi" w:hAnsiTheme="minorHAnsi" w:cs="Arial"/>
          <w:color w:val="auto"/>
        </w:rPr>
        <w:t xml:space="preserve"> </w:t>
      </w:r>
      <w:r w:rsidR="008A3AF2">
        <w:rPr>
          <w:rFonts w:asciiTheme="minorHAnsi" w:hAnsiTheme="minorHAnsi" w:cs="Arial"/>
          <w:b/>
          <w:color w:val="auto"/>
        </w:rPr>
        <w:t xml:space="preserve"> 15.05.</w:t>
      </w:r>
      <w:r w:rsidR="009E737A" w:rsidRPr="006677F3">
        <w:rPr>
          <w:rFonts w:asciiTheme="minorHAnsi" w:hAnsiTheme="minorHAnsi" w:cs="Arial"/>
          <w:b/>
          <w:color w:val="auto"/>
        </w:rPr>
        <w:t>202</w:t>
      </w:r>
      <w:r w:rsidR="00754DEE">
        <w:rPr>
          <w:rFonts w:asciiTheme="minorHAnsi" w:hAnsiTheme="minorHAnsi" w:cs="Arial"/>
          <w:b/>
          <w:color w:val="auto"/>
        </w:rPr>
        <w:t>6</w:t>
      </w:r>
      <w:r w:rsidR="00B64E57" w:rsidRPr="006677F3">
        <w:rPr>
          <w:rFonts w:asciiTheme="minorHAnsi" w:hAnsiTheme="minorHAnsi" w:cs="Arial"/>
          <w:b/>
          <w:color w:val="auto"/>
        </w:rPr>
        <w:t>r</w:t>
      </w:r>
      <w:r w:rsidR="00B64E57" w:rsidRPr="006677F3">
        <w:rPr>
          <w:rFonts w:asciiTheme="minorHAnsi" w:hAnsiTheme="minorHAnsi" w:cs="Arial"/>
          <w:color w:val="auto"/>
        </w:rPr>
        <w:t>.</w:t>
      </w:r>
      <w:r w:rsidR="00B64E57" w:rsidRPr="006677F3">
        <w:rPr>
          <w:rFonts w:asciiTheme="minorHAnsi" w:hAnsiTheme="minorHAnsi" w:cs="Arial"/>
          <w:strike/>
          <w:color w:val="auto"/>
        </w:rPr>
        <w:t xml:space="preserve"> </w:t>
      </w:r>
    </w:p>
    <w:p w:rsidR="001D0C00" w:rsidRPr="00BD2923" w:rsidRDefault="00BD2923" w:rsidP="00AE5BDA">
      <w:pPr>
        <w:pStyle w:val="Default"/>
        <w:spacing w:after="28"/>
        <w:rPr>
          <w:rFonts w:asciiTheme="minorHAnsi" w:hAnsiTheme="minorHAnsi" w:cs="Arial"/>
          <w:b/>
          <w:color w:val="auto"/>
        </w:rPr>
      </w:pPr>
      <w:r>
        <w:rPr>
          <w:rFonts w:asciiTheme="minorHAnsi" w:hAnsiTheme="minorHAnsi" w:cs="Arial"/>
          <w:color w:val="auto"/>
        </w:rPr>
        <w:t xml:space="preserve"> </w:t>
      </w:r>
      <w:r w:rsidR="00B64E57" w:rsidRPr="006677F3">
        <w:rPr>
          <w:rFonts w:asciiTheme="minorHAnsi" w:hAnsiTheme="minorHAnsi" w:cs="Arial"/>
          <w:color w:val="auto"/>
        </w:rPr>
        <w:t>4. Informacji w sprawie konkursu udziela Dział Marketingu</w:t>
      </w:r>
      <w:r w:rsidR="001D0C00">
        <w:rPr>
          <w:rFonts w:asciiTheme="minorHAnsi" w:hAnsiTheme="minorHAnsi" w:cs="Arial"/>
          <w:color w:val="auto"/>
        </w:rPr>
        <w:t xml:space="preserve"> i Zamówień Publicznych </w:t>
      </w:r>
      <w:r w:rsidR="00B64E57" w:rsidRPr="006677F3">
        <w:rPr>
          <w:rFonts w:asciiTheme="minorHAnsi" w:hAnsiTheme="minorHAnsi" w:cs="Arial"/>
          <w:color w:val="auto"/>
        </w:rPr>
        <w:t xml:space="preserve"> SZPZLO </w:t>
      </w:r>
      <w:r w:rsidR="000570A7">
        <w:rPr>
          <w:rFonts w:asciiTheme="minorHAnsi" w:hAnsiTheme="minorHAnsi" w:cs="Arial"/>
          <w:color w:val="auto"/>
        </w:rPr>
        <w:br/>
        <w:t xml:space="preserve">   </w:t>
      </w:r>
      <w:r>
        <w:rPr>
          <w:rFonts w:asciiTheme="minorHAnsi" w:hAnsiTheme="minorHAnsi" w:cs="Arial"/>
          <w:color w:val="auto"/>
        </w:rPr>
        <w:t xml:space="preserve"> </w:t>
      </w:r>
      <w:r w:rsidR="00B64E57" w:rsidRPr="006677F3">
        <w:rPr>
          <w:rFonts w:asciiTheme="minorHAnsi" w:hAnsiTheme="minorHAnsi" w:cs="Arial"/>
          <w:color w:val="auto"/>
        </w:rPr>
        <w:t xml:space="preserve">Warszawa Praga Południe </w:t>
      </w:r>
      <w:r w:rsidR="00B64E57" w:rsidRPr="00BA236C">
        <w:rPr>
          <w:rFonts w:asciiTheme="minorHAnsi" w:hAnsiTheme="minorHAnsi" w:cs="Arial"/>
          <w:b/>
          <w:color w:val="auto"/>
        </w:rPr>
        <w:t>tel.22/ 810-78-49.</w:t>
      </w:r>
    </w:p>
    <w:p w:rsidR="008D287D" w:rsidRPr="006677F3" w:rsidRDefault="008D287D" w:rsidP="00B0259E">
      <w:pPr>
        <w:pStyle w:val="Tekstpodstawowy2"/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  VIII. Komisja konkursowa</w:t>
      </w:r>
    </w:p>
    <w:p w:rsidR="008D287D" w:rsidRPr="006677F3" w:rsidRDefault="008D287D" w:rsidP="00B0259E">
      <w:pPr>
        <w:pStyle w:val="Tekstpodstawowy2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1</w:t>
      </w:r>
      <w:r w:rsidRPr="006677F3">
        <w:rPr>
          <w:rFonts w:asciiTheme="minorHAnsi" w:hAnsiTheme="minorHAnsi" w:cs="Arial"/>
          <w:b/>
          <w:sz w:val="24"/>
          <w:szCs w:val="24"/>
        </w:rPr>
        <w:t>.</w:t>
      </w:r>
      <w:r w:rsidRPr="006677F3">
        <w:rPr>
          <w:rFonts w:asciiTheme="minorHAnsi" w:hAnsiTheme="minorHAnsi" w:cs="Arial"/>
          <w:sz w:val="24"/>
          <w:szCs w:val="24"/>
        </w:rPr>
        <w:t>W celu przeprowad</w:t>
      </w:r>
      <w:r w:rsidR="001D0C00">
        <w:rPr>
          <w:rFonts w:asciiTheme="minorHAnsi" w:hAnsiTheme="minorHAnsi" w:cs="Arial"/>
          <w:sz w:val="24"/>
          <w:szCs w:val="24"/>
        </w:rPr>
        <w:t xml:space="preserve">zenia konkursu ofert 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>Udzielający Zamówienia</w:t>
      </w:r>
      <w:r w:rsidR="001D0C00">
        <w:rPr>
          <w:rFonts w:asciiTheme="minorHAnsi" w:hAnsiTheme="minorHAnsi" w:cs="Arial"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 xml:space="preserve"> powołuje komisję konkursową. </w:t>
      </w:r>
      <w:r w:rsidRPr="006677F3">
        <w:rPr>
          <w:rFonts w:asciiTheme="minorHAnsi" w:hAnsiTheme="minorHAnsi" w:cs="Arial"/>
          <w:sz w:val="24"/>
          <w:szCs w:val="24"/>
        </w:rPr>
        <w:br/>
        <w:t xml:space="preserve">       W skład  komisji wchodzą co najmniej trzy osoby, spośród których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 xml:space="preserve"> Udzielający Zamówienia</w:t>
      </w:r>
      <w:r w:rsidR="001D0C00">
        <w:rPr>
          <w:rFonts w:asciiTheme="minorHAnsi" w:hAnsiTheme="minorHAnsi" w:cs="Arial"/>
          <w:sz w:val="24"/>
          <w:szCs w:val="24"/>
        </w:rPr>
        <w:t xml:space="preserve"> </w:t>
      </w:r>
      <w:r w:rsidR="001D0C00" w:rsidRPr="006677F3">
        <w:rPr>
          <w:rFonts w:asciiTheme="minorHAnsi" w:hAnsiTheme="minorHAnsi" w:cs="Arial"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br/>
        <w:t xml:space="preserve">       wskazuje przewodniczącego.</w:t>
      </w:r>
    </w:p>
    <w:p w:rsidR="00C410E5" w:rsidRPr="006677F3" w:rsidRDefault="008D287D" w:rsidP="008D287D">
      <w:pPr>
        <w:pStyle w:val="Tekstpodstawowy2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2</w:t>
      </w:r>
      <w:r w:rsidRPr="006677F3">
        <w:rPr>
          <w:rFonts w:asciiTheme="minorHAnsi" w:hAnsiTheme="minorHAnsi" w:cs="Arial"/>
          <w:b/>
          <w:sz w:val="24"/>
          <w:szCs w:val="24"/>
        </w:rPr>
        <w:t>.</w:t>
      </w:r>
      <w:r w:rsidRPr="006677F3">
        <w:rPr>
          <w:rFonts w:asciiTheme="minorHAnsi" w:hAnsiTheme="minorHAnsi" w:cs="Arial"/>
          <w:sz w:val="24"/>
          <w:szCs w:val="24"/>
        </w:rPr>
        <w:t xml:space="preserve"> Regulamin komisji konkursowej jest do wglądu w siedzibie </w:t>
      </w:r>
      <w:r w:rsidR="001D0C00">
        <w:rPr>
          <w:rFonts w:asciiTheme="minorHAnsi" w:hAnsiTheme="minorHAnsi" w:cs="Arial"/>
          <w:b/>
          <w:sz w:val="24"/>
          <w:szCs w:val="24"/>
        </w:rPr>
        <w:t>Udzielającego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 xml:space="preserve"> Zamówienia</w:t>
      </w:r>
      <w:r w:rsidR="001D0C00">
        <w:rPr>
          <w:rFonts w:asciiTheme="minorHAnsi" w:hAnsiTheme="minorHAnsi" w:cs="Arial"/>
          <w:sz w:val="24"/>
          <w:szCs w:val="24"/>
        </w:rPr>
        <w:t>.</w:t>
      </w:r>
      <w:r w:rsidR="001D0C00">
        <w:rPr>
          <w:rFonts w:asciiTheme="minorHAnsi" w:hAnsiTheme="minorHAnsi" w:cs="Arial"/>
          <w:sz w:val="24"/>
          <w:szCs w:val="24"/>
        </w:rPr>
        <w:br/>
        <w:t xml:space="preserve">   3. 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>Udzielający Zamówienia</w:t>
      </w:r>
      <w:r w:rsidR="001D0C00">
        <w:rPr>
          <w:rFonts w:asciiTheme="minorHAnsi" w:hAnsiTheme="minorHAnsi" w:cs="Arial"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>ma prawo do zmiany terminów zawartych w ogłoszeniu konkursu ofert.</w:t>
      </w:r>
    </w:p>
    <w:p w:rsidR="008D287D" w:rsidRPr="006677F3" w:rsidRDefault="001D0C00" w:rsidP="008D287D">
      <w:pPr>
        <w:pStyle w:val="Tekstpodstawowy3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4. </w:t>
      </w:r>
      <w:r w:rsidRPr="001D0C00">
        <w:rPr>
          <w:rFonts w:asciiTheme="minorHAnsi" w:hAnsiTheme="minorHAnsi" w:cs="Arial"/>
          <w:b/>
          <w:sz w:val="24"/>
          <w:szCs w:val="24"/>
        </w:rPr>
        <w:t>Udzielający Zamówienia</w:t>
      </w:r>
      <w:r w:rsidR="008D287D" w:rsidRPr="006677F3">
        <w:rPr>
          <w:rFonts w:asciiTheme="minorHAnsi" w:hAnsiTheme="minorHAnsi" w:cs="Arial"/>
          <w:sz w:val="24"/>
          <w:szCs w:val="24"/>
        </w:rPr>
        <w:t xml:space="preserve"> zastrzega sobie prawo do odwołania konkurs</w:t>
      </w:r>
      <w:r w:rsidR="00D2619A">
        <w:rPr>
          <w:rFonts w:asciiTheme="minorHAnsi" w:hAnsiTheme="minorHAnsi" w:cs="Arial"/>
          <w:sz w:val="24"/>
          <w:szCs w:val="24"/>
        </w:rPr>
        <w:t xml:space="preserve">u </w:t>
      </w:r>
      <w:r w:rsidR="008D287D" w:rsidRPr="006677F3">
        <w:rPr>
          <w:rFonts w:asciiTheme="minorHAnsi" w:hAnsiTheme="minorHAnsi" w:cs="Arial"/>
          <w:sz w:val="24"/>
          <w:szCs w:val="24"/>
        </w:rPr>
        <w:t xml:space="preserve"> w całości</w:t>
      </w:r>
    </w:p>
    <w:p w:rsidR="008D287D" w:rsidRPr="006677F3" w:rsidRDefault="00B0259E" w:rsidP="008D287D">
      <w:pPr>
        <w:pStyle w:val="Tekstpodstawowy3"/>
        <w:jc w:val="both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 </w:t>
      </w:r>
      <w:r w:rsidR="008D287D" w:rsidRPr="006677F3">
        <w:rPr>
          <w:rFonts w:asciiTheme="minorHAnsi" w:hAnsiTheme="minorHAnsi" w:cs="Arial"/>
          <w:sz w:val="24"/>
          <w:szCs w:val="24"/>
        </w:rPr>
        <w:t xml:space="preserve">bez podania przyczyny. Powyższa informacja zostanie umieszczona na tablicy </w:t>
      </w:r>
    </w:p>
    <w:p w:rsidR="008D287D" w:rsidRPr="006677F3" w:rsidRDefault="008D287D" w:rsidP="008D287D">
      <w:pPr>
        <w:pStyle w:val="Tekstpodstawowy3"/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 ogł</w:t>
      </w:r>
      <w:r w:rsidR="001D0C00">
        <w:rPr>
          <w:rFonts w:asciiTheme="minorHAnsi" w:hAnsiTheme="minorHAnsi" w:cs="Arial"/>
          <w:sz w:val="24"/>
          <w:szCs w:val="24"/>
        </w:rPr>
        <w:t xml:space="preserve">oszeń  w siedzibie 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>Udzielającego Z</w:t>
      </w:r>
      <w:r w:rsidR="00D40C46">
        <w:rPr>
          <w:rFonts w:asciiTheme="minorHAnsi" w:hAnsiTheme="minorHAnsi" w:cs="Arial"/>
          <w:b/>
          <w:sz w:val="24"/>
          <w:szCs w:val="24"/>
        </w:rPr>
        <w:t>amówie</w:t>
      </w:r>
      <w:r w:rsidR="001D0C00" w:rsidRPr="001D0C00">
        <w:rPr>
          <w:rFonts w:asciiTheme="minorHAnsi" w:hAnsiTheme="minorHAnsi" w:cs="Arial"/>
          <w:b/>
          <w:sz w:val="24"/>
          <w:szCs w:val="24"/>
        </w:rPr>
        <w:t>nia</w:t>
      </w:r>
      <w:r w:rsidR="003D1AD3">
        <w:rPr>
          <w:rFonts w:asciiTheme="minorHAnsi" w:hAnsiTheme="minorHAnsi" w:cs="Arial"/>
          <w:b/>
          <w:sz w:val="24"/>
          <w:szCs w:val="24"/>
        </w:rPr>
        <w:t xml:space="preserve"> </w:t>
      </w:r>
      <w:r w:rsidR="003D1AD3" w:rsidRPr="003D1AD3">
        <w:rPr>
          <w:rFonts w:asciiTheme="minorHAnsi" w:hAnsiTheme="minorHAnsi" w:cs="Arial"/>
          <w:sz w:val="24"/>
          <w:szCs w:val="24"/>
        </w:rPr>
        <w:t>oraz na jego stronie internetowej.</w:t>
      </w:r>
      <w:r w:rsidR="003D1AD3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784EB1" w:rsidRDefault="008D287D" w:rsidP="008D287D">
      <w:pPr>
        <w:pStyle w:val="Tekstpodstawowy"/>
        <w:jc w:val="left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5.</w:t>
      </w:r>
      <w:r w:rsidRPr="00D57178">
        <w:rPr>
          <w:rFonts w:asciiTheme="minorHAnsi" w:hAnsiTheme="minorHAnsi" w:cs="Arial"/>
          <w:b/>
          <w:sz w:val="24"/>
          <w:szCs w:val="24"/>
        </w:rPr>
        <w:t xml:space="preserve"> </w:t>
      </w:r>
      <w:r w:rsidR="00EB7C6A" w:rsidRPr="00D57178">
        <w:rPr>
          <w:rFonts w:asciiTheme="minorHAnsi" w:hAnsiTheme="minorHAnsi" w:cs="Arial"/>
          <w:b/>
          <w:sz w:val="24"/>
          <w:szCs w:val="24"/>
        </w:rPr>
        <w:t xml:space="preserve">Udzielający Zamówienia </w:t>
      </w:r>
      <w:r w:rsidRPr="006677F3">
        <w:rPr>
          <w:rFonts w:asciiTheme="minorHAnsi" w:hAnsiTheme="minorHAnsi" w:cs="Arial"/>
          <w:sz w:val="24"/>
          <w:szCs w:val="24"/>
        </w:rPr>
        <w:t>zastrzega sobie prawo do unieważnienia konkursu w całości</w:t>
      </w:r>
      <w:r w:rsidR="00D2619A">
        <w:rPr>
          <w:rFonts w:asciiTheme="minorHAnsi" w:hAnsiTheme="minorHAnsi" w:cs="Arial"/>
          <w:sz w:val="24"/>
          <w:szCs w:val="24"/>
        </w:rPr>
        <w:t>.</w:t>
      </w:r>
    </w:p>
    <w:p w:rsidR="00CB7A27" w:rsidRPr="00CB7A27" w:rsidRDefault="00CB7A27" w:rsidP="008D287D">
      <w:pPr>
        <w:pStyle w:val="Tekstpodstawowy"/>
        <w:jc w:val="left"/>
        <w:rPr>
          <w:rFonts w:asciiTheme="minorHAnsi" w:hAnsiTheme="minorHAnsi" w:cs="Arial"/>
          <w:sz w:val="24"/>
          <w:szCs w:val="24"/>
        </w:rPr>
      </w:pPr>
    </w:p>
    <w:p w:rsidR="008D287D" w:rsidRPr="006677F3" w:rsidRDefault="008D287D" w:rsidP="00AE5BDA">
      <w:pPr>
        <w:pStyle w:val="Tekstpodstawowy2"/>
        <w:spacing w:after="0"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 IX. Miejsce i termin otwarcia ofert oraz przebieg konkursu</w:t>
      </w:r>
    </w:p>
    <w:p w:rsidR="008D287D" w:rsidRPr="006677F3" w:rsidRDefault="008D287D" w:rsidP="00AE5BDA">
      <w:pPr>
        <w:pStyle w:val="Tekstpodstawowyzwciciem2"/>
        <w:spacing w:after="0"/>
        <w:ind w:left="540" w:hanging="257"/>
        <w:rPr>
          <w:rFonts w:asciiTheme="minorHAnsi" w:hAnsiTheme="minorHAnsi" w:cs="Arial"/>
        </w:rPr>
      </w:pPr>
      <w:r w:rsidRPr="004272DA">
        <w:rPr>
          <w:rFonts w:asciiTheme="minorHAnsi" w:hAnsiTheme="minorHAnsi" w:cs="Arial"/>
        </w:rPr>
        <w:t>1.</w:t>
      </w:r>
      <w:r w:rsidRPr="006677F3">
        <w:rPr>
          <w:rFonts w:asciiTheme="minorHAnsi" w:hAnsiTheme="minorHAnsi" w:cs="Arial"/>
          <w:b/>
        </w:rPr>
        <w:t xml:space="preserve"> </w:t>
      </w:r>
      <w:r w:rsidRPr="006677F3">
        <w:rPr>
          <w:rFonts w:asciiTheme="minorHAnsi" w:hAnsiTheme="minorHAnsi" w:cs="Arial"/>
        </w:rPr>
        <w:t xml:space="preserve">Otwarcie ofert nastąpi w dniu </w:t>
      </w:r>
      <w:r w:rsidR="000570A7" w:rsidRPr="000570A7">
        <w:rPr>
          <w:rFonts w:asciiTheme="minorHAnsi" w:hAnsiTheme="minorHAnsi" w:cs="Arial"/>
          <w:b/>
        </w:rPr>
        <w:t>11.05.</w:t>
      </w:r>
      <w:r w:rsidR="009E737A" w:rsidRPr="000570A7">
        <w:rPr>
          <w:rFonts w:asciiTheme="minorHAnsi" w:hAnsiTheme="minorHAnsi" w:cs="Arial"/>
          <w:b/>
        </w:rPr>
        <w:t>202</w:t>
      </w:r>
      <w:r w:rsidR="00FC76E1" w:rsidRPr="000570A7">
        <w:rPr>
          <w:rFonts w:asciiTheme="minorHAnsi" w:hAnsiTheme="minorHAnsi" w:cs="Arial"/>
          <w:b/>
        </w:rPr>
        <w:t>6</w:t>
      </w:r>
      <w:r w:rsidR="00E152D4" w:rsidRPr="000570A7">
        <w:rPr>
          <w:rFonts w:asciiTheme="minorHAnsi" w:hAnsiTheme="minorHAnsi" w:cs="Arial"/>
          <w:b/>
        </w:rPr>
        <w:t>r</w:t>
      </w:r>
      <w:r w:rsidR="00E152D4" w:rsidRPr="006677F3">
        <w:rPr>
          <w:rFonts w:asciiTheme="minorHAnsi" w:hAnsiTheme="minorHAnsi" w:cs="Arial"/>
          <w:b/>
        </w:rPr>
        <w:t>. o godz. 11</w:t>
      </w:r>
      <w:r w:rsidR="00277B98" w:rsidRPr="006677F3">
        <w:rPr>
          <w:rFonts w:asciiTheme="minorHAnsi" w:hAnsiTheme="minorHAnsi" w:cs="Arial"/>
          <w:b/>
        </w:rPr>
        <w:t>.</w:t>
      </w:r>
      <w:r w:rsidR="00E979A5" w:rsidRPr="006677F3">
        <w:rPr>
          <w:rFonts w:asciiTheme="minorHAnsi" w:hAnsiTheme="minorHAnsi" w:cs="Arial"/>
          <w:b/>
          <w:vertAlign w:val="superscript"/>
        </w:rPr>
        <w:t>30</w:t>
      </w:r>
      <w:r w:rsidRPr="006677F3">
        <w:rPr>
          <w:rFonts w:asciiTheme="minorHAnsi" w:hAnsiTheme="minorHAnsi" w:cs="Arial"/>
        </w:rPr>
        <w:t xml:space="preserve"> w siedzibie SZPZLO Warszawa Praga Południe ul. Krypska 39 w trybie jawnym, w k</w:t>
      </w:r>
      <w:r w:rsidR="00A75A95" w:rsidRPr="006677F3">
        <w:rPr>
          <w:rFonts w:asciiTheme="minorHAnsi" w:hAnsiTheme="minorHAnsi" w:cs="Arial"/>
        </w:rPr>
        <w:t>tórym nastąpi odczytanie nazw</w:t>
      </w:r>
      <w:r w:rsidRPr="006677F3">
        <w:rPr>
          <w:rFonts w:asciiTheme="minorHAnsi" w:hAnsiTheme="minorHAnsi" w:cs="Arial"/>
        </w:rPr>
        <w:t xml:space="preserve"> oferentów.</w:t>
      </w:r>
    </w:p>
    <w:p w:rsidR="008D287D" w:rsidRPr="006677F3" w:rsidRDefault="008D287D" w:rsidP="008D287D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 w:val="24"/>
          <w:szCs w:val="24"/>
        </w:rPr>
      </w:pPr>
      <w:r w:rsidRPr="004272DA">
        <w:rPr>
          <w:rFonts w:asciiTheme="minorHAnsi" w:hAnsiTheme="minorHAnsi" w:cs="Arial"/>
          <w:sz w:val="24"/>
          <w:szCs w:val="24"/>
        </w:rPr>
        <w:t xml:space="preserve">     2.</w:t>
      </w:r>
      <w:r w:rsidRPr="006677F3">
        <w:rPr>
          <w:rFonts w:asciiTheme="minorHAnsi" w:hAnsiTheme="minorHAnsi" w:cs="Arial"/>
          <w:sz w:val="24"/>
          <w:szCs w:val="24"/>
        </w:rPr>
        <w:t xml:space="preserve"> Po otwarciu ofert  komisja w trybie niejawnym dokona sprawdzenia ofert pod  </w:t>
      </w:r>
    </w:p>
    <w:p w:rsidR="008D287D" w:rsidRPr="006677F3" w:rsidRDefault="008D287D" w:rsidP="008D287D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   względem formalnym. Po  ewentualnym uzupełnieniu przez oferentów braków w </w:t>
      </w:r>
    </w:p>
    <w:p w:rsidR="008D287D" w:rsidRPr="006677F3" w:rsidRDefault="008D287D" w:rsidP="008D287D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   ofercie komisja: </w:t>
      </w:r>
    </w:p>
    <w:p w:rsidR="008D287D" w:rsidRPr="006677F3" w:rsidRDefault="008D287D" w:rsidP="008D287D">
      <w:pPr>
        <w:pStyle w:val="Tekstpodstawowyzwciciem2"/>
        <w:spacing w:after="0"/>
        <w:ind w:left="284" w:firstLine="425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 xml:space="preserve">1) dokona wyboru najkorzystniejszych ofert,  </w:t>
      </w:r>
    </w:p>
    <w:p w:rsidR="008D287D" w:rsidRPr="006677F3" w:rsidRDefault="008D287D" w:rsidP="008D287D">
      <w:pPr>
        <w:pStyle w:val="Tekstpodstawowyzwciciem2"/>
        <w:spacing w:after="0"/>
        <w:ind w:left="284" w:firstLine="425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>2) odrzuci oferty nie spełniające wymogów określonych w „ SWKO”.</w:t>
      </w:r>
    </w:p>
    <w:p w:rsidR="00784EB1" w:rsidRPr="00784EB1" w:rsidRDefault="008D287D" w:rsidP="008D287D">
      <w:pPr>
        <w:pStyle w:val="Tekstpodstawowy2"/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4272DA">
        <w:rPr>
          <w:rFonts w:asciiTheme="minorHAnsi" w:hAnsiTheme="minorHAnsi" w:cs="Arial"/>
          <w:sz w:val="24"/>
          <w:szCs w:val="24"/>
        </w:rPr>
        <w:t xml:space="preserve">     3.</w:t>
      </w:r>
      <w:r w:rsidRPr="00784EB1">
        <w:rPr>
          <w:rFonts w:asciiTheme="minorHAnsi" w:hAnsiTheme="minorHAnsi" w:cs="Arial"/>
          <w:b/>
          <w:sz w:val="24"/>
          <w:szCs w:val="24"/>
        </w:rPr>
        <w:t xml:space="preserve"> Odrzuca się ofertę</w:t>
      </w:r>
      <w:r w:rsidR="00070028" w:rsidRPr="00784EB1">
        <w:rPr>
          <w:rFonts w:asciiTheme="minorHAnsi" w:hAnsiTheme="minorHAnsi" w:cs="Arial"/>
          <w:b/>
          <w:sz w:val="24"/>
          <w:szCs w:val="24"/>
        </w:rPr>
        <w:t xml:space="preserve"> bez wezwania do uzupełnienia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>złożoną przez Oferenta po terminie;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>zawierającą  nieprawdziwe  informacje;</w:t>
      </w:r>
    </w:p>
    <w:p w:rsidR="001F7C2C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>jeżeli Oferent nie określił przedmiotu oferty lu</w:t>
      </w:r>
      <w:r w:rsidR="001F7C2C">
        <w:rPr>
          <w:rFonts w:ascii="Calibri" w:hAnsi="Calibri" w:cs="Calibri"/>
          <w:sz w:val="24"/>
          <w:szCs w:val="24"/>
        </w:rPr>
        <w:t>b nie podał proponowanej liczby badań</w:t>
      </w:r>
    </w:p>
    <w:p w:rsidR="00784EB1" w:rsidRPr="00784EB1" w:rsidRDefault="001F7C2C" w:rsidP="001F7C2C">
      <w:pPr>
        <w:ind w:left="113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lub</w:t>
      </w:r>
      <w:r w:rsidR="00784EB1" w:rsidRPr="00784EB1">
        <w:rPr>
          <w:rFonts w:ascii="Calibri" w:hAnsi="Calibri" w:cs="Calibri"/>
          <w:sz w:val="24"/>
          <w:szCs w:val="24"/>
        </w:rPr>
        <w:t xml:space="preserve"> ceny</w:t>
      </w:r>
      <w:r>
        <w:rPr>
          <w:rFonts w:ascii="Calibri" w:hAnsi="Calibri" w:cs="Calibri"/>
          <w:sz w:val="24"/>
          <w:szCs w:val="24"/>
        </w:rPr>
        <w:t xml:space="preserve"> jednostkowej</w:t>
      </w:r>
      <w:r w:rsidR="00784EB1" w:rsidRPr="00784EB1">
        <w:rPr>
          <w:rFonts w:ascii="Calibri" w:hAnsi="Calibri" w:cs="Calibri"/>
          <w:sz w:val="24"/>
          <w:szCs w:val="24"/>
        </w:rPr>
        <w:t xml:space="preserve"> świadczeń zdrowotnych;  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>jeżeli zawiera rażąco niską cenę w stosunku do przedmiotu zamówienia;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lastRenderedPageBreak/>
        <w:t>jeżeli jest nieważna na podstawie odrębnych przepisów;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>jeżeli Oferent złożył Ofertę alternatywną;</w:t>
      </w:r>
    </w:p>
    <w:p w:rsidR="00784EB1" w:rsidRPr="00784EB1" w:rsidRDefault="005E63F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j</w:t>
      </w:r>
      <w:r w:rsidR="00784EB1" w:rsidRPr="00784EB1">
        <w:rPr>
          <w:rFonts w:ascii="Calibri" w:hAnsi="Calibri" w:cs="Calibri"/>
          <w:sz w:val="24"/>
          <w:szCs w:val="24"/>
        </w:rPr>
        <w:t>eżeli Oferent lub oferta nie spełniają warunków określonych w przepisach prawa oraz warunków określonych w SWKO;</w:t>
      </w:r>
    </w:p>
    <w:p w:rsidR="00784EB1" w:rsidRPr="00784EB1" w:rsidRDefault="00784EB1" w:rsidP="00784EB1">
      <w:pPr>
        <w:numPr>
          <w:ilvl w:val="0"/>
          <w:numId w:val="17"/>
        </w:numPr>
        <w:ind w:left="1134"/>
        <w:jc w:val="both"/>
        <w:rPr>
          <w:rFonts w:ascii="Calibri" w:hAnsi="Calibri" w:cs="Calibri"/>
          <w:sz w:val="24"/>
          <w:szCs w:val="24"/>
        </w:rPr>
      </w:pPr>
      <w:r w:rsidRPr="00784EB1">
        <w:rPr>
          <w:rFonts w:ascii="Calibri" w:hAnsi="Calibri" w:cs="Calibri"/>
          <w:sz w:val="24"/>
          <w:szCs w:val="24"/>
        </w:rPr>
        <w:t xml:space="preserve">złożoną przez Oferenta, z którym w okresie 5 lat poprzedzających ogłoszenie postępowania, została rozwiązana przez </w:t>
      </w:r>
      <w:r w:rsidRPr="005E63F1">
        <w:rPr>
          <w:rFonts w:ascii="Calibri" w:hAnsi="Calibri" w:cs="Calibri"/>
          <w:b/>
          <w:sz w:val="24"/>
          <w:szCs w:val="24"/>
        </w:rPr>
        <w:t xml:space="preserve">Udzielającego </w:t>
      </w:r>
      <w:r w:rsidR="005E63F1" w:rsidRPr="005E63F1">
        <w:rPr>
          <w:rFonts w:ascii="Calibri" w:hAnsi="Calibri" w:cs="Calibri"/>
          <w:b/>
          <w:sz w:val="24"/>
          <w:szCs w:val="24"/>
        </w:rPr>
        <w:t>Z</w:t>
      </w:r>
      <w:r w:rsidRPr="005E63F1">
        <w:rPr>
          <w:rFonts w:ascii="Calibri" w:hAnsi="Calibri" w:cs="Calibri"/>
          <w:b/>
          <w:sz w:val="24"/>
          <w:szCs w:val="24"/>
        </w:rPr>
        <w:t>amówienia</w:t>
      </w:r>
      <w:r w:rsidRPr="00784EB1">
        <w:rPr>
          <w:rFonts w:ascii="Calibri" w:hAnsi="Calibri" w:cs="Calibri"/>
          <w:sz w:val="24"/>
          <w:szCs w:val="24"/>
        </w:rPr>
        <w:t xml:space="preserve"> umowa o udzielanie świadczeń opieki zdrowotnej w zakresie lub rodzaju odpowiad</w:t>
      </w:r>
      <w:r w:rsidR="005E63F1">
        <w:rPr>
          <w:rFonts w:ascii="Calibri" w:hAnsi="Calibri" w:cs="Calibri"/>
          <w:sz w:val="24"/>
          <w:szCs w:val="24"/>
        </w:rPr>
        <w:t>ającemu przedmiotowi ogłoszenia</w:t>
      </w:r>
      <w:r w:rsidRPr="00784EB1">
        <w:rPr>
          <w:rFonts w:ascii="Calibri" w:hAnsi="Calibri" w:cs="Calibri"/>
          <w:sz w:val="24"/>
          <w:szCs w:val="24"/>
        </w:rPr>
        <w:t>,</w:t>
      </w:r>
      <w:r w:rsidR="005E63F1">
        <w:rPr>
          <w:rFonts w:ascii="Calibri" w:hAnsi="Calibri" w:cs="Calibri"/>
          <w:sz w:val="24"/>
          <w:szCs w:val="24"/>
        </w:rPr>
        <w:t xml:space="preserve"> </w:t>
      </w:r>
      <w:r w:rsidRPr="00784EB1">
        <w:rPr>
          <w:rFonts w:ascii="Calibri" w:hAnsi="Calibri" w:cs="Calibri"/>
          <w:sz w:val="24"/>
          <w:szCs w:val="24"/>
        </w:rPr>
        <w:t>bez zachowania okresu wypowiedzenia z przyczyn leżących po stronie Oferenta.</w:t>
      </w:r>
    </w:p>
    <w:p w:rsidR="008D287D" w:rsidRPr="00784EB1" w:rsidRDefault="008D287D" w:rsidP="00784EB1">
      <w:pPr>
        <w:pStyle w:val="Tekstpodstawowy2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84EB1">
        <w:rPr>
          <w:rFonts w:asciiTheme="minorHAnsi" w:hAnsiTheme="minorHAnsi" w:cs="Arial"/>
          <w:b/>
          <w:sz w:val="24"/>
          <w:szCs w:val="24"/>
        </w:rPr>
        <w:t xml:space="preserve">  </w:t>
      </w:r>
      <w:r w:rsidR="00784EB1" w:rsidRPr="00784EB1">
        <w:rPr>
          <w:rFonts w:asciiTheme="minorHAnsi" w:hAnsiTheme="minorHAnsi" w:cs="Arial"/>
          <w:b/>
          <w:sz w:val="24"/>
          <w:szCs w:val="24"/>
        </w:rPr>
        <w:t xml:space="preserve"> </w:t>
      </w:r>
      <w:r w:rsidR="00E43ABD" w:rsidRPr="00784EB1">
        <w:rPr>
          <w:rFonts w:asciiTheme="minorHAnsi" w:hAnsiTheme="minorHAnsi" w:cs="Arial"/>
          <w:b/>
          <w:sz w:val="24"/>
          <w:szCs w:val="24"/>
        </w:rPr>
        <w:t xml:space="preserve"> </w:t>
      </w:r>
      <w:r w:rsidR="00784EB1" w:rsidRPr="00784EB1">
        <w:rPr>
          <w:rFonts w:asciiTheme="minorHAnsi" w:hAnsiTheme="minorHAnsi" w:cs="Arial"/>
          <w:b/>
          <w:sz w:val="24"/>
          <w:szCs w:val="24"/>
        </w:rPr>
        <w:t xml:space="preserve"> </w:t>
      </w:r>
      <w:r w:rsidRPr="004272DA">
        <w:rPr>
          <w:rFonts w:asciiTheme="minorHAnsi" w:hAnsiTheme="minorHAnsi" w:cs="Arial"/>
          <w:sz w:val="24"/>
          <w:szCs w:val="24"/>
        </w:rPr>
        <w:t>4.</w:t>
      </w:r>
      <w:r w:rsidRPr="00784EB1">
        <w:rPr>
          <w:rFonts w:asciiTheme="minorHAnsi" w:hAnsiTheme="minorHAnsi" w:cs="Arial"/>
          <w:b/>
          <w:sz w:val="24"/>
          <w:szCs w:val="24"/>
        </w:rPr>
        <w:t xml:space="preserve"> </w:t>
      </w:r>
      <w:r w:rsidRPr="00784EB1">
        <w:rPr>
          <w:rFonts w:asciiTheme="minorHAnsi" w:hAnsiTheme="minorHAnsi" w:cs="Arial"/>
          <w:sz w:val="24"/>
          <w:szCs w:val="24"/>
        </w:rPr>
        <w:t>Porównanie ofert w toku postępowania w sprawie zawarcia umowy o udzielanie</w:t>
      </w:r>
      <w:r w:rsidR="00784EB1" w:rsidRPr="00784EB1">
        <w:rPr>
          <w:rFonts w:asciiTheme="minorHAnsi" w:hAnsiTheme="minorHAnsi" w:cs="Arial"/>
          <w:sz w:val="24"/>
          <w:szCs w:val="24"/>
        </w:rPr>
        <w:t xml:space="preserve"> </w:t>
      </w:r>
      <w:r w:rsidRPr="00784EB1">
        <w:rPr>
          <w:rFonts w:asciiTheme="minorHAnsi" w:hAnsiTheme="minorHAnsi" w:cs="Arial"/>
          <w:sz w:val="24"/>
          <w:szCs w:val="24"/>
        </w:rPr>
        <w:t xml:space="preserve">świadczeń </w:t>
      </w:r>
      <w:r w:rsidR="00784EB1">
        <w:rPr>
          <w:rFonts w:asciiTheme="minorHAnsi" w:hAnsiTheme="minorHAnsi" w:cs="Arial"/>
          <w:sz w:val="24"/>
          <w:szCs w:val="24"/>
        </w:rPr>
        <w:br/>
        <w:t xml:space="preserve">         </w:t>
      </w:r>
      <w:r w:rsidRPr="00784EB1">
        <w:rPr>
          <w:rFonts w:asciiTheme="minorHAnsi" w:hAnsiTheme="minorHAnsi" w:cs="Arial"/>
          <w:sz w:val="24"/>
          <w:szCs w:val="24"/>
        </w:rPr>
        <w:t xml:space="preserve">opieki zdrowotnej obejmuje w szczególności: </w:t>
      </w:r>
      <w:r w:rsidR="00FC76E1">
        <w:rPr>
          <w:rFonts w:asciiTheme="minorHAnsi" w:hAnsiTheme="minorHAnsi" w:cs="Arial"/>
          <w:sz w:val="24"/>
          <w:szCs w:val="24"/>
        </w:rPr>
        <w:t xml:space="preserve">cenę badania, </w:t>
      </w:r>
      <w:r w:rsidRPr="00784EB1">
        <w:rPr>
          <w:rFonts w:asciiTheme="minorHAnsi" w:hAnsiTheme="minorHAnsi" w:cs="Arial"/>
          <w:sz w:val="24"/>
          <w:szCs w:val="24"/>
        </w:rPr>
        <w:t>ciągłość, kompleksowość,</w:t>
      </w:r>
      <w:r w:rsidR="00784EB1">
        <w:rPr>
          <w:rFonts w:asciiTheme="minorHAnsi" w:hAnsiTheme="minorHAnsi" w:cs="Arial"/>
          <w:sz w:val="24"/>
          <w:szCs w:val="24"/>
        </w:rPr>
        <w:t xml:space="preserve"> </w:t>
      </w:r>
      <w:r w:rsidR="00FC76E1">
        <w:rPr>
          <w:rFonts w:asciiTheme="minorHAnsi" w:hAnsiTheme="minorHAnsi" w:cs="Arial"/>
          <w:sz w:val="24"/>
          <w:szCs w:val="24"/>
        </w:rPr>
        <w:br/>
        <w:t xml:space="preserve">         doświadczenie zawodowe oraz </w:t>
      </w:r>
      <w:r w:rsidR="00C42005" w:rsidRPr="00784EB1">
        <w:rPr>
          <w:rFonts w:asciiTheme="minorHAnsi" w:hAnsiTheme="minorHAnsi" w:cs="Arial"/>
          <w:sz w:val="24"/>
          <w:szCs w:val="24"/>
        </w:rPr>
        <w:t xml:space="preserve">czas </w:t>
      </w:r>
      <w:r w:rsidR="00FC76E1">
        <w:rPr>
          <w:rFonts w:asciiTheme="minorHAnsi" w:hAnsiTheme="minorHAnsi" w:cs="Arial"/>
          <w:sz w:val="24"/>
          <w:szCs w:val="24"/>
        </w:rPr>
        <w:t>powstawania wyniku.</w:t>
      </w:r>
    </w:p>
    <w:p w:rsidR="008D287D" w:rsidRPr="00BD2923" w:rsidRDefault="008D287D" w:rsidP="008D287D">
      <w:pPr>
        <w:pStyle w:val="Tekstpodstawowyzwciciem2"/>
        <w:spacing w:after="0"/>
        <w:ind w:left="284" w:hanging="142"/>
        <w:rPr>
          <w:rFonts w:asciiTheme="minorHAnsi" w:hAnsiTheme="minorHAnsi" w:cs="Arial"/>
          <w:sz w:val="10"/>
          <w:szCs w:val="10"/>
        </w:rPr>
      </w:pPr>
    </w:p>
    <w:p w:rsidR="008D287D" w:rsidRPr="006677F3" w:rsidRDefault="008D287D" w:rsidP="008D287D">
      <w:pPr>
        <w:pStyle w:val="Tekstpodstawowyzwciciem2"/>
        <w:spacing w:after="0"/>
        <w:ind w:left="720" w:firstLine="0"/>
        <w:jc w:val="both"/>
        <w:rPr>
          <w:rFonts w:asciiTheme="minorHAnsi" w:hAnsiTheme="minorHAnsi" w:cs="Arial"/>
          <w:u w:val="single"/>
        </w:rPr>
      </w:pPr>
      <w:r w:rsidRPr="006677F3">
        <w:rPr>
          <w:rFonts w:asciiTheme="minorHAnsi" w:hAnsiTheme="minorHAnsi" w:cs="Arial"/>
          <w:b/>
        </w:rPr>
        <w:t xml:space="preserve">      </w:t>
      </w:r>
      <w:r w:rsidRPr="006677F3">
        <w:rPr>
          <w:rFonts w:asciiTheme="minorHAnsi" w:hAnsiTheme="minorHAnsi" w:cs="Arial"/>
          <w:u w:val="single"/>
        </w:rPr>
        <w:t xml:space="preserve"> Każda oferta będzie podlegała ocenie wg następujących kryteriów:</w:t>
      </w:r>
    </w:p>
    <w:p w:rsidR="008D287D" w:rsidRPr="00CB7A27" w:rsidRDefault="008D287D" w:rsidP="008D287D">
      <w:pPr>
        <w:pStyle w:val="Tekstpodstawowyzwciciem2"/>
        <w:spacing w:after="0"/>
        <w:ind w:left="786" w:firstLine="0"/>
        <w:jc w:val="both"/>
        <w:rPr>
          <w:rFonts w:asciiTheme="minorHAnsi" w:hAnsiTheme="minorHAnsi" w:cs="Arial"/>
          <w:sz w:val="10"/>
          <w:szCs w:val="10"/>
          <w:u w:val="single"/>
        </w:rPr>
      </w:pPr>
    </w:p>
    <w:p w:rsidR="00701168" w:rsidRPr="000E37AB" w:rsidRDefault="00701168" w:rsidP="00701168">
      <w:pPr>
        <w:pStyle w:val="Tekstpodstawowyzwciciem2"/>
        <w:spacing w:after="0"/>
        <w:ind w:left="0" w:firstLine="0"/>
        <w:jc w:val="both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 xml:space="preserve">       a) Cena jednostkowa za  badanie  – max 95 pkt. (C)</w:t>
      </w:r>
    </w:p>
    <w:p w:rsidR="00701168" w:rsidRDefault="00701168" w:rsidP="00701168">
      <w:pPr>
        <w:pStyle w:val="Tekstpodstawowyzwciciem2"/>
        <w:spacing w:after="0"/>
        <w:ind w:left="786" w:firstLine="0"/>
        <w:jc w:val="both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 xml:space="preserve">               C = C min/C rozpatrywanej oferty x 95 pkt.</w:t>
      </w:r>
    </w:p>
    <w:p w:rsidR="00701168" w:rsidRPr="00BD2923" w:rsidRDefault="00701168" w:rsidP="00BD2923">
      <w:pPr>
        <w:pStyle w:val="Tekstpodstawowyzwciciem2"/>
        <w:spacing w:after="0"/>
        <w:ind w:left="0" w:firstLine="0"/>
        <w:jc w:val="both"/>
        <w:rPr>
          <w:rFonts w:asciiTheme="minorHAnsi" w:hAnsiTheme="minorHAnsi" w:cs="Arial"/>
          <w:sz w:val="10"/>
          <w:szCs w:val="10"/>
        </w:rPr>
      </w:pPr>
    </w:p>
    <w:p w:rsidR="00701168" w:rsidRPr="00701168" w:rsidRDefault="00701168" w:rsidP="00701168">
      <w:pPr>
        <w:pStyle w:val="Tekstpodstawowyzwciciem2"/>
        <w:spacing w:after="0"/>
        <w:jc w:val="both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>b) Doświadczenie Oferenta  na rynku badań histopatologicznych  powyżej 10 lat          - 5 pkt.(D)</w:t>
      </w:r>
    </w:p>
    <w:p w:rsidR="00701168" w:rsidRPr="00701168" w:rsidRDefault="00701168" w:rsidP="00701168">
      <w:pPr>
        <w:pStyle w:val="Tekstpodstawowyzwciciem2"/>
        <w:spacing w:after="0"/>
        <w:ind w:left="426" w:firstLine="0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 xml:space="preserve">      Doświadczenie Oferenta na rynku badań histopatologicznych   powyżej  5 do</w:t>
      </w:r>
      <w:r w:rsidR="00CE7D94">
        <w:rPr>
          <w:rFonts w:asciiTheme="minorHAnsi" w:hAnsiTheme="minorHAnsi" w:cs="Arial"/>
        </w:rPr>
        <w:t xml:space="preserve"> </w:t>
      </w:r>
      <w:r w:rsidRPr="00701168">
        <w:rPr>
          <w:rFonts w:asciiTheme="minorHAnsi" w:hAnsiTheme="minorHAnsi" w:cs="Arial"/>
        </w:rPr>
        <w:t xml:space="preserve">10 lat  - 4 pkt.(D)   </w:t>
      </w:r>
    </w:p>
    <w:p w:rsidR="00701168" w:rsidRPr="00701168" w:rsidRDefault="00701168" w:rsidP="00701168">
      <w:pPr>
        <w:pStyle w:val="Tekstpodstawowyzwciciem2"/>
        <w:spacing w:after="0"/>
        <w:ind w:left="426" w:firstLine="0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 xml:space="preserve">      Doświadczenie Oferenta na rynku badań histopatolog</w:t>
      </w:r>
      <w:r w:rsidR="00CE7D94">
        <w:rPr>
          <w:rFonts w:asciiTheme="minorHAnsi" w:hAnsiTheme="minorHAnsi" w:cs="Arial"/>
        </w:rPr>
        <w:t xml:space="preserve">icznych   powyżej  2 do 5 lat    </w:t>
      </w:r>
      <w:r w:rsidRPr="00701168">
        <w:rPr>
          <w:rFonts w:asciiTheme="minorHAnsi" w:hAnsiTheme="minorHAnsi" w:cs="Arial"/>
        </w:rPr>
        <w:t>- 3 pkt.(D)</w:t>
      </w:r>
    </w:p>
    <w:p w:rsidR="00701168" w:rsidRPr="00701168" w:rsidRDefault="00701168" w:rsidP="00701168">
      <w:pPr>
        <w:pStyle w:val="Tekstpodstawowyzwciciem2"/>
        <w:spacing w:after="0"/>
        <w:ind w:left="426" w:firstLine="0"/>
        <w:rPr>
          <w:rFonts w:asciiTheme="minorHAnsi" w:hAnsiTheme="minorHAnsi" w:cs="Arial"/>
        </w:rPr>
      </w:pPr>
      <w:r w:rsidRPr="00701168">
        <w:rPr>
          <w:rFonts w:asciiTheme="minorHAnsi" w:hAnsiTheme="minorHAnsi" w:cs="Arial"/>
        </w:rPr>
        <w:t xml:space="preserve">      Doświadczenie Oferenta na rynku badań histopatologicznych   od  0 do  2 lat         </w:t>
      </w:r>
      <w:r w:rsidR="00CE7D94">
        <w:rPr>
          <w:rFonts w:asciiTheme="minorHAnsi" w:hAnsiTheme="minorHAnsi" w:cs="Arial"/>
        </w:rPr>
        <w:t xml:space="preserve">   </w:t>
      </w:r>
      <w:r w:rsidRPr="00701168">
        <w:rPr>
          <w:rFonts w:asciiTheme="minorHAnsi" w:hAnsiTheme="minorHAnsi" w:cs="Arial"/>
        </w:rPr>
        <w:t xml:space="preserve">  - 0 pkt.(D)   </w:t>
      </w:r>
    </w:p>
    <w:p w:rsidR="00701168" w:rsidRPr="00BD2923" w:rsidRDefault="00701168" w:rsidP="00701168">
      <w:pPr>
        <w:pStyle w:val="Tekstpodstawowyzwciciem2"/>
        <w:spacing w:after="0"/>
        <w:ind w:left="426" w:firstLine="0"/>
        <w:rPr>
          <w:rFonts w:asciiTheme="minorHAnsi" w:hAnsiTheme="minorHAnsi" w:cs="Arial"/>
          <w:sz w:val="10"/>
          <w:szCs w:val="10"/>
        </w:rPr>
      </w:pPr>
      <w:r w:rsidRPr="00701168">
        <w:rPr>
          <w:rFonts w:asciiTheme="minorHAnsi" w:hAnsiTheme="minorHAnsi" w:cs="Arial"/>
        </w:rPr>
        <w:t xml:space="preserve">  </w:t>
      </w:r>
    </w:p>
    <w:p w:rsidR="00701168" w:rsidRPr="00AB246E" w:rsidRDefault="00701168" w:rsidP="00701168">
      <w:pPr>
        <w:pStyle w:val="Tekstpodstawowyzwciciem2"/>
        <w:spacing w:after="0"/>
        <w:ind w:left="0" w:firstLine="0"/>
        <w:rPr>
          <w:rFonts w:ascii="Arial" w:hAnsi="Arial" w:cs="Arial"/>
          <w:sz w:val="22"/>
          <w:szCs w:val="22"/>
        </w:rPr>
      </w:pPr>
      <w:r>
        <w:rPr>
          <w:rFonts w:asciiTheme="minorHAnsi" w:hAnsiTheme="minorHAnsi" w:cs="Arial"/>
        </w:rPr>
        <w:t>Powyższe kryteria służą Udzielającemu Zamówienie ocenie poszczególnych ofert</w:t>
      </w:r>
      <w:r w:rsidRPr="00701168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i obliczenia </w:t>
      </w:r>
      <w:r>
        <w:rPr>
          <w:rFonts w:asciiTheme="minorHAnsi" w:hAnsiTheme="minorHAnsi" w:cs="Arial"/>
        </w:rPr>
        <w:br/>
        <w:t>wartości punktowej w oparciu o następujący wzór:</w:t>
      </w:r>
      <w:r w:rsidRPr="00701168">
        <w:rPr>
          <w:rFonts w:asciiTheme="minorHAnsi" w:hAnsiTheme="minorHAnsi" w:cs="Arial"/>
        </w:rPr>
        <w:t xml:space="preserve"> C+ D = wartość punktowa oferty.</w:t>
      </w:r>
    </w:p>
    <w:p w:rsidR="00701168" w:rsidRPr="00A47046" w:rsidRDefault="00701168" w:rsidP="00701168">
      <w:pPr>
        <w:pStyle w:val="Tekstpodstawowyzwciciem2"/>
        <w:spacing w:after="0"/>
        <w:ind w:left="426" w:firstLine="0"/>
        <w:jc w:val="both"/>
        <w:rPr>
          <w:rFonts w:ascii="Arial" w:hAnsi="Arial" w:cs="Arial"/>
          <w:sz w:val="12"/>
          <w:szCs w:val="12"/>
        </w:rPr>
      </w:pPr>
    </w:p>
    <w:p w:rsidR="00701168" w:rsidRPr="00A039B5" w:rsidRDefault="00BD2923" w:rsidP="00BD2923">
      <w:pPr>
        <w:pStyle w:val="Tekstpodstawowyzwciciem2"/>
        <w:spacing w:after="0"/>
        <w:ind w:left="426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701168" w:rsidRPr="00A039B5">
        <w:rPr>
          <w:rFonts w:ascii="Arial" w:hAnsi="Arial" w:cs="Arial"/>
          <w:b/>
          <w:sz w:val="22"/>
          <w:szCs w:val="22"/>
        </w:rPr>
        <w:t>Maksymalna wartość punktowa oferty = 100</w:t>
      </w:r>
    </w:p>
    <w:p w:rsidR="00701168" w:rsidRPr="00A47046" w:rsidRDefault="00701168" w:rsidP="00BD2923">
      <w:pPr>
        <w:pStyle w:val="Tekstpodstawowyzwciciem2"/>
        <w:spacing w:after="0"/>
        <w:ind w:left="786" w:firstLine="0"/>
        <w:jc w:val="center"/>
        <w:rPr>
          <w:rFonts w:ascii="Arial" w:hAnsi="Arial" w:cs="Arial"/>
          <w:b/>
          <w:sz w:val="12"/>
          <w:szCs w:val="12"/>
        </w:rPr>
      </w:pPr>
    </w:p>
    <w:p w:rsidR="00701168" w:rsidRPr="007B375C" w:rsidRDefault="00701168" w:rsidP="00BD2923">
      <w:pPr>
        <w:pStyle w:val="Tekstpodstawowyzwciciem2"/>
        <w:spacing w:after="0"/>
        <w:ind w:left="426" w:firstLine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B375C">
        <w:rPr>
          <w:rFonts w:ascii="Arial" w:hAnsi="Arial" w:cs="Arial"/>
          <w:b/>
          <w:sz w:val="22"/>
          <w:szCs w:val="22"/>
          <w:u w:val="single"/>
        </w:rPr>
        <w:t>Wybrana zostanie oferta o najwyższej wartości punktowej.</w:t>
      </w:r>
    </w:p>
    <w:p w:rsidR="006677F3" w:rsidRPr="00BA236C" w:rsidRDefault="006677F3" w:rsidP="00E152D4">
      <w:pPr>
        <w:pStyle w:val="Tekstpodstawowyzwciciem2"/>
        <w:spacing w:after="0"/>
        <w:ind w:left="0" w:firstLine="0"/>
        <w:rPr>
          <w:rFonts w:asciiTheme="minorHAnsi" w:hAnsiTheme="minorHAnsi" w:cs="Arial"/>
          <w:b/>
          <w:sz w:val="16"/>
          <w:szCs w:val="16"/>
        </w:rPr>
      </w:pP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 </w:t>
      </w:r>
      <w:r w:rsidRPr="006677F3">
        <w:rPr>
          <w:rFonts w:asciiTheme="minorHAnsi" w:hAnsiTheme="minorHAnsi" w:cs="Arial"/>
        </w:rPr>
        <w:t>5.</w:t>
      </w:r>
      <w:r w:rsidRPr="006677F3">
        <w:rPr>
          <w:rFonts w:asciiTheme="minorHAnsi" w:hAnsiTheme="minorHAnsi" w:cs="Arial"/>
          <w:b/>
        </w:rPr>
        <w:t xml:space="preserve"> </w:t>
      </w:r>
      <w:r w:rsidRPr="006677F3">
        <w:rPr>
          <w:rFonts w:asciiTheme="minorHAnsi" w:hAnsiTheme="minorHAnsi" w:cs="Arial"/>
        </w:rPr>
        <w:t>Komisja konkursowa może zarządzić przeprowadzenie rokowań z wybranymi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 xml:space="preserve">       oferentami w zakresie ceny świadczeń.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 </w:t>
      </w:r>
      <w:r w:rsidRPr="006677F3">
        <w:rPr>
          <w:rFonts w:asciiTheme="minorHAnsi" w:hAnsiTheme="minorHAnsi" w:cs="Arial"/>
        </w:rPr>
        <w:t>6. O zarządzeniu rokowań komisja konkursowa zawiadamia wybranych oferentów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  </w:t>
      </w:r>
      <w:r w:rsidRPr="006677F3">
        <w:rPr>
          <w:rFonts w:asciiTheme="minorHAnsi" w:hAnsiTheme="minorHAnsi" w:cs="Arial"/>
        </w:rPr>
        <w:t xml:space="preserve">   telefonicznie (przy jednoczesnym sporządzeniu notatki z przeprowadzonej rozmowy   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 xml:space="preserve">       potwierdzonej podpisami członków  komisji)  lub na piśmie.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</w:t>
      </w:r>
      <w:r w:rsidRPr="006677F3">
        <w:rPr>
          <w:rFonts w:asciiTheme="minorHAnsi" w:hAnsiTheme="minorHAnsi" w:cs="Arial"/>
        </w:rPr>
        <w:t xml:space="preserve">7. </w:t>
      </w:r>
      <w:r w:rsidRPr="006677F3">
        <w:rPr>
          <w:rFonts w:asciiTheme="minorHAnsi" w:hAnsiTheme="minorHAnsi" w:cs="Arial"/>
          <w:b/>
        </w:rPr>
        <w:t xml:space="preserve"> </w:t>
      </w:r>
      <w:r w:rsidRPr="006677F3">
        <w:rPr>
          <w:rFonts w:asciiTheme="minorHAnsi" w:hAnsiTheme="minorHAnsi" w:cs="Arial"/>
        </w:rPr>
        <w:t>W przypadku, o którym mowa w pkt.5, każdy z oferentów indywidualnie prowadzi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  </w:t>
      </w:r>
      <w:r w:rsidRPr="006677F3">
        <w:rPr>
          <w:rFonts w:asciiTheme="minorHAnsi" w:hAnsiTheme="minorHAnsi" w:cs="Arial"/>
        </w:rPr>
        <w:t xml:space="preserve">   rokowania z Komisją. 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 xml:space="preserve">  8.</w:t>
      </w:r>
      <w:r w:rsidRPr="006677F3">
        <w:rPr>
          <w:rFonts w:asciiTheme="minorHAnsi" w:hAnsiTheme="minorHAnsi" w:cs="Arial"/>
          <w:b/>
        </w:rPr>
        <w:t xml:space="preserve"> </w:t>
      </w:r>
      <w:r w:rsidRPr="006677F3">
        <w:rPr>
          <w:rFonts w:asciiTheme="minorHAnsi" w:hAnsiTheme="minorHAnsi" w:cs="Arial"/>
        </w:rPr>
        <w:t xml:space="preserve">Rozstrzygnięcie konkursu nastąpi w miejscu i terminie określonym w ogłoszeniu  </w:t>
      </w:r>
    </w:p>
    <w:p w:rsidR="000F0156" w:rsidRPr="006677F3" w:rsidRDefault="000F0156" w:rsidP="000F0156">
      <w:pPr>
        <w:pStyle w:val="Tekstpodstawowyzwciciem2"/>
        <w:spacing w:after="0"/>
        <w:ind w:left="284" w:hanging="284"/>
        <w:jc w:val="both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  <w:b/>
        </w:rPr>
        <w:t xml:space="preserve">      </w:t>
      </w:r>
      <w:r w:rsidRPr="006677F3">
        <w:rPr>
          <w:rFonts w:asciiTheme="minorHAnsi" w:hAnsiTheme="minorHAnsi" w:cs="Arial"/>
        </w:rPr>
        <w:t xml:space="preserve">konkursu ofert. </w:t>
      </w:r>
    </w:p>
    <w:p w:rsidR="000F0156" w:rsidRPr="006677F3" w:rsidRDefault="000F0156" w:rsidP="000F0156">
      <w:pPr>
        <w:pStyle w:val="Tekstpodstawowy"/>
        <w:ind w:left="284" w:hanging="284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b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>9.</w:t>
      </w:r>
      <w:r w:rsidRPr="006677F3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677F3">
        <w:rPr>
          <w:rFonts w:asciiTheme="minorHAnsi" w:hAnsiTheme="minorHAnsi" w:cs="Arial"/>
          <w:sz w:val="24"/>
          <w:szCs w:val="24"/>
        </w:rPr>
        <w:t xml:space="preserve">Ogłoszenie o wynikach konkursu ofert zostanie zamieszczone na tablicy ogłoszeń </w:t>
      </w:r>
    </w:p>
    <w:p w:rsidR="000F0156" w:rsidRPr="006677F3" w:rsidRDefault="000F0156" w:rsidP="000F0156">
      <w:pPr>
        <w:pStyle w:val="Tekstpodstawowy"/>
        <w:ind w:left="284" w:hanging="284"/>
        <w:jc w:val="left"/>
        <w:rPr>
          <w:rFonts w:asciiTheme="minorHAnsi" w:hAnsiTheme="minorHAnsi" w:cs="Arial"/>
          <w:sz w:val="24"/>
          <w:szCs w:val="24"/>
        </w:rPr>
      </w:pPr>
      <w:r w:rsidRPr="006677F3">
        <w:rPr>
          <w:rFonts w:asciiTheme="minorHAnsi" w:hAnsiTheme="minorHAnsi" w:cs="Arial"/>
          <w:sz w:val="24"/>
          <w:szCs w:val="24"/>
        </w:rPr>
        <w:t xml:space="preserve">      </w:t>
      </w:r>
      <w:r w:rsidR="00052C99">
        <w:rPr>
          <w:rFonts w:asciiTheme="minorHAnsi" w:hAnsiTheme="minorHAnsi" w:cs="Arial"/>
          <w:sz w:val="24"/>
          <w:szCs w:val="24"/>
        </w:rPr>
        <w:t xml:space="preserve">w siedzibie </w:t>
      </w:r>
      <w:r w:rsidR="00052C99" w:rsidRPr="00052C99">
        <w:rPr>
          <w:rFonts w:asciiTheme="minorHAnsi" w:hAnsiTheme="minorHAnsi" w:cs="Arial"/>
          <w:b/>
          <w:sz w:val="24"/>
          <w:szCs w:val="24"/>
        </w:rPr>
        <w:t>Udzielającego Zamówienia</w:t>
      </w:r>
      <w:r w:rsidRPr="006677F3">
        <w:rPr>
          <w:rFonts w:asciiTheme="minorHAnsi" w:hAnsiTheme="minorHAnsi" w:cs="Arial"/>
          <w:sz w:val="24"/>
          <w:szCs w:val="24"/>
        </w:rPr>
        <w:t xml:space="preserve"> z podaniem nazwy  OFERENTA  oraz numeru oferty </w:t>
      </w:r>
      <w:r w:rsidRPr="006677F3">
        <w:rPr>
          <w:rFonts w:asciiTheme="minorHAnsi" w:hAnsiTheme="minorHAnsi" w:cs="Arial"/>
          <w:sz w:val="24"/>
          <w:szCs w:val="24"/>
        </w:rPr>
        <w:br/>
        <w:t xml:space="preserve"> oraz</w:t>
      </w:r>
      <w:r w:rsidR="00664A3A">
        <w:rPr>
          <w:rFonts w:asciiTheme="minorHAnsi" w:hAnsiTheme="minorHAnsi" w:cs="Arial"/>
          <w:sz w:val="24"/>
          <w:szCs w:val="24"/>
        </w:rPr>
        <w:t xml:space="preserve"> na stronie internetowej </w:t>
      </w:r>
      <w:r w:rsidR="00664A3A" w:rsidRPr="00664A3A">
        <w:rPr>
          <w:rFonts w:asciiTheme="minorHAnsi" w:hAnsiTheme="minorHAnsi" w:cs="Arial"/>
          <w:b/>
          <w:sz w:val="24"/>
          <w:szCs w:val="24"/>
        </w:rPr>
        <w:t>Udzielającego Zamówienia</w:t>
      </w:r>
      <w:r w:rsidRPr="00664A3A">
        <w:rPr>
          <w:rFonts w:asciiTheme="minorHAnsi" w:hAnsiTheme="minorHAnsi" w:cs="Arial"/>
          <w:b/>
          <w:sz w:val="24"/>
          <w:szCs w:val="24"/>
        </w:rPr>
        <w:t>.</w:t>
      </w:r>
    </w:p>
    <w:p w:rsidR="000F0156" w:rsidRPr="006677F3" w:rsidRDefault="00CE7D94" w:rsidP="000F0156">
      <w:pPr>
        <w:pStyle w:val="Tekstpodstawowyzwciciem2"/>
        <w:tabs>
          <w:tab w:val="left" w:pos="567"/>
        </w:tabs>
        <w:spacing w:after="0"/>
        <w:ind w:left="0" w:firstLine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10. Oferent, którego</w:t>
      </w:r>
      <w:r w:rsidR="000F0156" w:rsidRPr="006677F3">
        <w:rPr>
          <w:rFonts w:asciiTheme="minorHAnsi" w:hAnsiTheme="minorHAnsi" w:cs="Arial"/>
        </w:rPr>
        <w:t xml:space="preserve"> ofert</w:t>
      </w:r>
      <w:r>
        <w:rPr>
          <w:rFonts w:asciiTheme="minorHAnsi" w:hAnsiTheme="minorHAnsi" w:cs="Arial"/>
        </w:rPr>
        <w:t>a</w:t>
      </w:r>
      <w:r w:rsidR="000F0156" w:rsidRPr="006677F3">
        <w:rPr>
          <w:rFonts w:asciiTheme="minorHAnsi" w:hAnsiTheme="minorHAnsi" w:cs="Arial"/>
        </w:rPr>
        <w:t xml:space="preserve"> został</w:t>
      </w:r>
      <w:r>
        <w:rPr>
          <w:rFonts w:asciiTheme="minorHAnsi" w:hAnsiTheme="minorHAnsi" w:cs="Arial"/>
        </w:rPr>
        <w:t>a</w:t>
      </w:r>
      <w:r w:rsidR="000F0156" w:rsidRPr="006677F3">
        <w:rPr>
          <w:rFonts w:asciiTheme="minorHAnsi" w:hAnsiTheme="minorHAnsi" w:cs="Arial"/>
        </w:rPr>
        <w:t xml:space="preserve"> wybran</w:t>
      </w:r>
      <w:r>
        <w:rPr>
          <w:rFonts w:asciiTheme="minorHAnsi" w:hAnsiTheme="minorHAnsi" w:cs="Arial"/>
        </w:rPr>
        <w:t>a zostanie</w:t>
      </w:r>
      <w:r w:rsidR="000F0156" w:rsidRPr="006677F3">
        <w:rPr>
          <w:rFonts w:asciiTheme="minorHAnsi" w:hAnsiTheme="minorHAnsi" w:cs="Arial"/>
        </w:rPr>
        <w:t xml:space="preserve"> poinformowan</w:t>
      </w:r>
      <w:r>
        <w:rPr>
          <w:rFonts w:asciiTheme="minorHAnsi" w:hAnsiTheme="minorHAnsi" w:cs="Arial"/>
        </w:rPr>
        <w:t>y</w:t>
      </w:r>
      <w:r w:rsidR="000F0156" w:rsidRPr="006677F3">
        <w:rPr>
          <w:rFonts w:asciiTheme="minorHAnsi" w:hAnsiTheme="minorHAnsi" w:cs="Arial"/>
        </w:rPr>
        <w:t xml:space="preserve"> o wyniku postępowania </w:t>
      </w:r>
    </w:p>
    <w:p w:rsidR="000E37AB" w:rsidRDefault="000F0156" w:rsidP="00052C99">
      <w:pPr>
        <w:pStyle w:val="Tekstpodstawowyzwciciem2"/>
        <w:tabs>
          <w:tab w:val="left" w:pos="567"/>
        </w:tabs>
        <w:spacing w:after="0"/>
        <w:ind w:left="0" w:firstLine="0"/>
        <w:rPr>
          <w:rFonts w:asciiTheme="minorHAnsi" w:hAnsiTheme="minorHAnsi" w:cs="Arial"/>
        </w:rPr>
      </w:pPr>
      <w:r w:rsidRPr="006677F3">
        <w:rPr>
          <w:rFonts w:asciiTheme="minorHAnsi" w:hAnsiTheme="minorHAnsi" w:cs="Arial"/>
        </w:rPr>
        <w:t xml:space="preserve">      konkurs</w:t>
      </w:r>
      <w:r w:rsidR="00052C99">
        <w:rPr>
          <w:rFonts w:asciiTheme="minorHAnsi" w:hAnsiTheme="minorHAnsi" w:cs="Arial"/>
        </w:rPr>
        <w:t xml:space="preserve">owego telefonicznie. </w:t>
      </w:r>
      <w:r w:rsidR="00052C99" w:rsidRPr="00052C99">
        <w:rPr>
          <w:rFonts w:asciiTheme="minorHAnsi" w:hAnsiTheme="minorHAnsi" w:cs="Arial"/>
          <w:b/>
        </w:rPr>
        <w:t>Udzielający Zamówienia</w:t>
      </w:r>
      <w:r w:rsidR="00052C99">
        <w:rPr>
          <w:rFonts w:asciiTheme="minorHAnsi" w:hAnsiTheme="minorHAnsi" w:cs="Arial"/>
        </w:rPr>
        <w:t xml:space="preserve"> </w:t>
      </w:r>
      <w:r w:rsidRPr="006677F3">
        <w:rPr>
          <w:rFonts w:asciiTheme="minorHAnsi" w:hAnsiTheme="minorHAnsi" w:cs="Arial"/>
        </w:rPr>
        <w:t xml:space="preserve"> określi wówczas termin i miejsce </w:t>
      </w:r>
      <w:r w:rsidR="00052C99">
        <w:rPr>
          <w:rFonts w:asciiTheme="minorHAnsi" w:hAnsiTheme="minorHAnsi" w:cs="Arial"/>
        </w:rPr>
        <w:br/>
        <w:t xml:space="preserve">      </w:t>
      </w:r>
      <w:r w:rsidRPr="006677F3">
        <w:rPr>
          <w:rFonts w:asciiTheme="minorHAnsi" w:hAnsiTheme="minorHAnsi" w:cs="Arial"/>
        </w:rPr>
        <w:t xml:space="preserve">zawarcia umowy. </w:t>
      </w:r>
    </w:p>
    <w:p w:rsidR="00CB7A27" w:rsidRPr="000E37AB" w:rsidRDefault="00CB7A27" w:rsidP="00052C99">
      <w:pPr>
        <w:pStyle w:val="Tekstpodstawowyzwciciem2"/>
        <w:tabs>
          <w:tab w:val="left" w:pos="567"/>
        </w:tabs>
        <w:spacing w:after="0"/>
        <w:ind w:left="0" w:firstLine="0"/>
        <w:rPr>
          <w:rFonts w:asciiTheme="minorHAnsi" w:hAnsiTheme="minorHAnsi" w:cs="Arial"/>
        </w:rPr>
      </w:pPr>
    </w:p>
    <w:p w:rsidR="00973C7D" w:rsidRPr="006677F3" w:rsidRDefault="00973C7D" w:rsidP="00973C7D">
      <w:pPr>
        <w:pStyle w:val="Tekstpodstawowyzwciciem2"/>
        <w:tabs>
          <w:tab w:val="left" w:pos="0"/>
        </w:tabs>
        <w:spacing w:after="0"/>
        <w:ind w:left="284" w:hanging="284"/>
        <w:jc w:val="both"/>
        <w:rPr>
          <w:rFonts w:asciiTheme="minorHAnsi" w:hAnsiTheme="minorHAnsi" w:cs="Calibri"/>
          <w:b/>
        </w:rPr>
      </w:pPr>
      <w:r w:rsidRPr="006677F3">
        <w:rPr>
          <w:rFonts w:asciiTheme="minorHAnsi" w:hAnsiTheme="minorHAnsi" w:cs="Calibri"/>
          <w:b/>
        </w:rPr>
        <w:t xml:space="preserve">X.    </w:t>
      </w:r>
      <w:r w:rsidR="00052C99">
        <w:rPr>
          <w:rFonts w:asciiTheme="minorHAnsi" w:hAnsiTheme="minorHAnsi" w:cs="Calibri"/>
          <w:b/>
          <w:u w:val="single"/>
        </w:rPr>
        <w:t>Unieważnienie Konkursu</w:t>
      </w:r>
    </w:p>
    <w:p w:rsidR="00973C7D" w:rsidRPr="006677F3" w:rsidRDefault="00973C7D" w:rsidP="00973C7D">
      <w:pPr>
        <w:pStyle w:val="Tekstpodstawowyzwciciem2"/>
        <w:tabs>
          <w:tab w:val="left" w:pos="0"/>
        </w:tabs>
        <w:spacing w:after="0"/>
        <w:ind w:left="284" w:hanging="284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  <w:b/>
        </w:rPr>
        <w:t>1</w:t>
      </w:r>
      <w:r w:rsidR="00052C99">
        <w:rPr>
          <w:rFonts w:asciiTheme="minorHAnsi" w:hAnsiTheme="minorHAnsi" w:cs="Calibri"/>
        </w:rPr>
        <w:t xml:space="preserve">. </w:t>
      </w:r>
      <w:r w:rsidR="00052C99" w:rsidRPr="00052C99">
        <w:rPr>
          <w:rFonts w:asciiTheme="minorHAnsi" w:hAnsiTheme="minorHAnsi" w:cs="Calibri"/>
          <w:b/>
        </w:rPr>
        <w:t>Udzielający Zamówienia</w:t>
      </w:r>
      <w:r w:rsidR="00052C99">
        <w:rPr>
          <w:rFonts w:asciiTheme="minorHAnsi" w:hAnsiTheme="minorHAnsi" w:cs="Calibri"/>
        </w:rPr>
        <w:t xml:space="preserve"> </w:t>
      </w:r>
      <w:r w:rsidRPr="006677F3">
        <w:rPr>
          <w:rFonts w:asciiTheme="minorHAnsi" w:hAnsiTheme="minorHAnsi" w:cs="Calibri"/>
        </w:rPr>
        <w:t xml:space="preserve"> unieważnia postępowanie konkursowe  gdy:</w:t>
      </w:r>
    </w:p>
    <w:p w:rsidR="00973C7D" w:rsidRPr="006677F3" w:rsidRDefault="00973C7D" w:rsidP="00973C7D">
      <w:pPr>
        <w:pStyle w:val="Tekstpodstawowyzwciciem2"/>
        <w:numPr>
          <w:ilvl w:val="0"/>
          <w:numId w:val="26"/>
        </w:numPr>
        <w:tabs>
          <w:tab w:val="left" w:pos="0"/>
        </w:tabs>
        <w:spacing w:after="0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</w:rPr>
        <w:t>nie wpłynęła żadna oferta,</w:t>
      </w:r>
    </w:p>
    <w:p w:rsidR="00973C7D" w:rsidRPr="006677F3" w:rsidRDefault="00973C7D" w:rsidP="00973C7D">
      <w:pPr>
        <w:pStyle w:val="Tekstpodstawowyzwciciem2"/>
        <w:numPr>
          <w:ilvl w:val="0"/>
          <w:numId w:val="26"/>
        </w:numPr>
        <w:tabs>
          <w:tab w:val="left" w:pos="0"/>
        </w:tabs>
        <w:spacing w:after="0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</w:rPr>
        <w:t>wpłynęła jedna oferta nie podlegająca odrzuceniu, z zastrzeżeniem ust.2,</w:t>
      </w:r>
    </w:p>
    <w:p w:rsidR="00973C7D" w:rsidRPr="006677F3" w:rsidRDefault="00973C7D" w:rsidP="00973C7D">
      <w:pPr>
        <w:pStyle w:val="Tekstpodstawowyzwciciem2"/>
        <w:numPr>
          <w:ilvl w:val="0"/>
          <w:numId w:val="26"/>
        </w:numPr>
        <w:tabs>
          <w:tab w:val="left" w:pos="0"/>
        </w:tabs>
        <w:spacing w:after="0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</w:rPr>
        <w:t>odrzucono wszystkie oferty,</w:t>
      </w:r>
    </w:p>
    <w:p w:rsidR="00973C7D" w:rsidRPr="006677F3" w:rsidRDefault="00973C7D" w:rsidP="00973C7D">
      <w:pPr>
        <w:pStyle w:val="Tekstpodstawowyzwciciem2"/>
        <w:numPr>
          <w:ilvl w:val="0"/>
          <w:numId w:val="26"/>
        </w:numPr>
        <w:tabs>
          <w:tab w:val="left" w:pos="0"/>
        </w:tabs>
        <w:spacing w:after="0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</w:rPr>
        <w:lastRenderedPageBreak/>
        <w:t>kwota najkorzystniejszej oferty przewyższa kwotę, która Zamawiający przeznaczył na finansowanie świadczeń,</w:t>
      </w:r>
    </w:p>
    <w:p w:rsidR="00973C7D" w:rsidRPr="006677F3" w:rsidRDefault="00973C7D" w:rsidP="00973C7D">
      <w:pPr>
        <w:pStyle w:val="Tekstpodstawowyzwciciem2"/>
        <w:numPr>
          <w:ilvl w:val="0"/>
          <w:numId w:val="26"/>
        </w:numPr>
        <w:tabs>
          <w:tab w:val="left" w:pos="0"/>
        </w:tabs>
        <w:spacing w:after="0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</w:rPr>
        <w:t>nastąpiła istotna zmiana okoliczności powodująca, że prowadzenie postępowania  lub zawarcie umowy nie</w:t>
      </w:r>
      <w:r w:rsidR="00CD6491">
        <w:rPr>
          <w:rFonts w:asciiTheme="minorHAnsi" w:hAnsiTheme="minorHAnsi" w:cs="Calibri"/>
        </w:rPr>
        <w:t xml:space="preserve"> leży  w interesie </w:t>
      </w:r>
      <w:r w:rsidR="00CD6491" w:rsidRPr="00D57178">
        <w:rPr>
          <w:rFonts w:asciiTheme="minorHAnsi" w:hAnsiTheme="minorHAnsi" w:cs="Calibri"/>
          <w:b/>
        </w:rPr>
        <w:t>Udzielającego Zamówienia</w:t>
      </w:r>
      <w:r w:rsidRPr="006677F3">
        <w:rPr>
          <w:rFonts w:asciiTheme="minorHAnsi" w:hAnsiTheme="minorHAnsi" w:cs="Calibri"/>
        </w:rPr>
        <w:t>, czego nie można  było wcześniej przewidzieć.</w:t>
      </w:r>
    </w:p>
    <w:p w:rsidR="00DC65E0" w:rsidRPr="006677F3" w:rsidRDefault="00973C7D" w:rsidP="00BD2923">
      <w:pPr>
        <w:pStyle w:val="Tekstpodstawowyzwciciem2"/>
        <w:tabs>
          <w:tab w:val="left" w:pos="0"/>
        </w:tabs>
        <w:spacing w:after="0"/>
        <w:ind w:left="426" w:hanging="426"/>
        <w:jc w:val="both"/>
        <w:rPr>
          <w:rFonts w:asciiTheme="minorHAnsi" w:hAnsiTheme="minorHAnsi" w:cs="Calibri"/>
        </w:rPr>
      </w:pPr>
      <w:r w:rsidRPr="006677F3">
        <w:rPr>
          <w:rFonts w:asciiTheme="minorHAnsi" w:hAnsiTheme="minorHAnsi" w:cs="Calibri"/>
          <w:b/>
        </w:rPr>
        <w:t xml:space="preserve">  2.</w:t>
      </w:r>
      <w:r w:rsidRPr="006677F3">
        <w:rPr>
          <w:rFonts w:asciiTheme="minorHAnsi" w:hAnsiTheme="minorHAnsi" w:cs="Calibri"/>
        </w:rPr>
        <w:t xml:space="preserve"> Jeżeli w toku konkursu wpłynęła tylko jedna oferta  nie podlegająca odrzuceniu, komisja może przyjąć tę ofertę, gdy z okoliczności wynika, że na ogłoszony ponownie  z tymi samymi warunkami  konkurs nie wpłynie więcej ofert.</w:t>
      </w:r>
    </w:p>
    <w:p w:rsidR="00973C7D" w:rsidRPr="00052C99" w:rsidRDefault="00973C7D" w:rsidP="00973C7D">
      <w:pPr>
        <w:pStyle w:val="Nagwek1"/>
        <w:spacing w:before="120" w:after="60"/>
        <w:rPr>
          <w:rFonts w:asciiTheme="minorHAnsi" w:hAnsiTheme="minorHAnsi" w:cs="Calibri"/>
          <w:b/>
          <w:sz w:val="24"/>
          <w:szCs w:val="24"/>
        </w:rPr>
      </w:pPr>
      <w:r w:rsidRPr="00052C99">
        <w:rPr>
          <w:rFonts w:asciiTheme="minorHAnsi" w:hAnsiTheme="minorHAnsi" w:cs="Calibri"/>
          <w:b/>
          <w:sz w:val="24"/>
          <w:szCs w:val="24"/>
        </w:rPr>
        <w:t xml:space="preserve">XI.   </w:t>
      </w:r>
      <w:r w:rsidR="007E2A16">
        <w:rPr>
          <w:rFonts w:asciiTheme="minorHAnsi" w:hAnsiTheme="minorHAnsi" w:cs="Calibri"/>
          <w:b/>
          <w:sz w:val="24"/>
          <w:szCs w:val="24"/>
          <w:u w:val="single"/>
        </w:rPr>
        <w:t>Ś</w:t>
      </w:r>
      <w:r w:rsidR="007E2A16" w:rsidRPr="00052C99">
        <w:rPr>
          <w:rFonts w:asciiTheme="minorHAnsi" w:hAnsiTheme="minorHAnsi" w:cs="Calibri"/>
          <w:b/>
          <w:sz w:val="24"/>
          <w:szCs w:val="24"/>
          <w:u w:val="single"/>
        </w:rPr>
        <w:t>rodki odwoławcze przysługujące oferentowi</w:t>
      </w:r>
    </w:p>
    <w:p w:rsidR="007A1E51" w:rsidRDefault="00973C7D" w:rsidP="00973C7D">
      <w:pPr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Oferentowi przysługują środki odwoławcze  zgodnie z art. 26 ustawy o Ustawę o działalnoś</w:t>
      </w:r>
      <w:r w:rsidR="000F0156">
        <w:rPr>
          <w:rFonts w:asciiTheme="minorHAnsi" w:hAnsiTheme="minorHAnsi" w:cs="Calibri"/>
          <w:sz w:val="24"/>
          <w:szCs w:val="24"/>
        </w:rPr>
        <w:t xml:space="preserve">ci leczniczej </w:t>
      </w:r>
      <w:r w:rsidRPr="006677F3">
        <w:rPr>
          <w:rFonts w:asciiTheme="minorHAnsi" w:hAnsiTheme="minorHAnsi" w:cs="Calibri"/>
          <w:sz w:val="24"/>
          <w:szCs w:val="24"/>
        </w:rPr>
        <w:t>z dnia 15.04.2011 r. oraz</w:t>
      </w:r>
      <w:r w:rsidR="007E2A16">
        <w:rPr>
          <w:rFonts w:asciiTheme="minorHAnsi" w:hAnsiTheme="minorHAnsi" w:cs="Calibri"/>
          <w:sz w:val="24"/>
          <w:szCs w:val="24"/>
        </w:rPr>
        <w:t xml:space="preserve"> w związku z art. 153 i 154  ustawy</w:t>
      </w:r>
      <w:r w:rsidRPr="006677F3">
        <w:rPr>
          <w:rFonts w:asciiTheme="minorHAnsi" w:hAnsiTheme="minorHAnsi" w:cs="Calibri"/>
          <w:sz w:val="24"/>
          <w:szCs w:val="24"/>
        </w:rPr>
        <w:t xml:space="preserve"> </w:t>
      </w:r>
      <w:r w:rsidR="007A1E51">
        <w:rPr>
          <w:rFonts w:asciiTheme="minorHAnsi" w:hAnsiTheme="minorHAnsi" w:cs="Calibri"/>
          <w:sz w:val="24"/>
          <w:szCs w:val="24"/>
        </w:rPr>
        <w:t>z dnia 27.08.2004r.</w:t>
      </w:r>
    </w:p>
    <w:p w:rsidR="00973C7D" w:rsidRPr="006677F3" w:rsidRDefault="00973C7D" w:rsidP="007A1E51">
      <w:pPr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o świadczeniach opieki zdrowotnej finansowanych  ze środków publicznych.</w:t>
      </w:r>
    </w:p>
    <w:p w:rsidR="00973C7D" w:rsidRPr="006677F3" w:rsidRDefault="00973C7D" w:rsidP="007A1E51">
      <w:pPr>
        <w:numPr>
          <w:ilvl w:val="0"/>
          <w:numId w:val="18"/>
        </w:numPr>
        <w:spacing w:line="276" w:lineRule="auto"/>
        <w:ind w:left="360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W toku postępowania w sp</w:t>
      </w:r>
      <w:r w:rsidR="000F0156">
        <w:rPr>
          <w:rFonts w:asciiTheme="minorHAnsi" w:hAnsiTheme="minorHAnsi" w:cs="Calibri"/>
          <w:sz w:val="24"/>
          <w:szCs w:val="24"/>
        </w:rPr>
        <w:t>rawie zawarcia umowy o  realizowanie świadczeń zdrowotnych</w:t>
      </w:r>
      <w:r w:rsidRPr="006677F3">
        <w:rPr>
          <w:rFonts w:asciiTheme="minorHAnsi" w:hAnsiTheme="minorHAnsi" w:cs="Calibri"/>
          <w:sz w:val="24"/>
          <w:szCs w:val="24"/>
        </w:rPr>
        <w:t>, do czasu zakończenia postępowania, oferent może złożyć do komisji umotywowany protest w terminie 7 dni roboczych od dnia dokonania zaskarżonej czynności.</w:t>
      </w:r>
    </w:p>
    <w:p w:rsidR="00973C7D" w:rsidRPr="006677F3" w:rsidRDefault="00973C7D" w:rsidP="00973C7D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Do czasu rozpatrzenia protestu postępowanie w sprawie zawarcia umowy o </w:t>
      </w:r>
      <w:r w:rsidR="000F0156">
        <w:rPr>
          <w:rFonts w:asciiTheme="minorHAnsi" w:hAnsiTheme="minorHAnsi" w:cs="Calibri"/>
          <w:sz w:val="24"/>
          <w:szCs w:val="24"/>
        </w:rPr>
        <w:t xml:space="preserve">realizowanie świadczeń </w:t>
      </w:r>
      <w:r w:rsidRPr="006677F3">
        <w:rPr>
          <w:rFonts w:asciiTheme="minorHAnsi" w:hAnsiTheme="minorHAnsi" w:cs="Calibri"/>
          <w:sz w:val="24"/>
          <w:szCs w:val="24"/>
        </w:rPr>
        <w:t xml:space="preserve"> zdrowotn</w:t>
      </w:r>
      <w:r w:rsidR="000F0156">
        <w:rPr>
          <w:rFonts w:asciiTheme="minorHAnsi" w:hAnsiTheme="minorHAnsi" w:cs="Calibri"/>
          <w:sz w:val="24"/>
          <w:szCs w:val="24"/>
        </w:rPr>
        <w:t>ych</w:t>
      </w:r>
      <w:r w:rsidRPr="006677F3">
        <w:rPr>
          <w:rFonts w:asciiTheme="minorHAnsi" w:hAnsiTheme="minorHAnsi" w:cs="Calibri"/>
          <w:sz w:val="24"/>
          <w:szCs w:val="24"/>
        </w:rPr>
        <w:t xml:space="preserve"> ulega zawieszeniu, chyba że z treści protestu wynika, że jest on oczywiście bezzasadny.</w:t>
      </w:r>
    </w:p>
    <w:p w:rsidR="00973C7D" w:rsidRPr="006677F3" w:rsidRDefault="00973C7D" w:rsidP="00973C7D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Komisja rozpatruje i rozstrzyga protest w ciągu 7 dni od dnia jego otrzymania i udziela pisemnej odpowiedzi składającemu protest. Nieuwzględnienie protestu wymaga uzasadnienia.</w:t>
      </w:r>
    </w:p>
    <w:p w:rsidR="00973C7D" w:rsidRPr="006677F3" w:rsidRDefault="00973C7D" w:rsidP="00973C7D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Protest złożony po terminie nie podlega rozpatrzeniu.</w:t>
      </w:r>
    </w:p>
    <w:p w:rsidR="00973C7D" w:rsidRPr="00A95CEB" w:rsidRDefault="00973C7D" w:rsidP="000F0156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b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 xml:space="preserve">Informację o wniesieniu protestu i jego rozstrzygnięciu niezwłocznie zamieszcza się na tablicy ogłoszeń </w:t>
      </w:r>
      <w:r w:rsidR="003A227A">
        <w:rPr>
          <w:rFonts w:asciiTheme="minorHAnsi" w:hAnsiTheme="minorHAnsi" w:cs="Calibri"/>
          <w:sz w:val="24"/>
          <w:szCs w:val="24"/>
        </w:rPr>
        <w:t xml:space="preserve">w  lokalu </w:t>
      </w:r>
      <w:r w:rsidR="003A227A" w:rsidRPr="00A95CEB">
        <w:rPr>
          <w:rFonts w:asciiTheme="minorHAnsi" w:hAnsiTheme="minorHAnsi" w:cs="Calibri"/>
          <w:b/>
          <w:sz w:val="24"/>
          <w:szCs w:val="24"/>
        </w:rPr>
        <w:t>Udzielającego Zamówienia</w:t>
      </w:r>
      <w:r w:rsidR="003A227A">
        <w:rPr>
          <w:rFonts w:asciiTheme="minorHAnsi" w:hAnsiTheme="minorHAnsi" w:cs="Calibri"/>
          <w:sz w:val="24"/>
          <w:szCs w:val="24"/>
        </w:rPr>
        <w:t xml:space="preserve"> oraz na stronie internetowej </w:t>
      </w:r>
      <w:r w:rsidR="003A227A" w:rsidRPr="00A95CEB">
        <w:rPr>
          <w:rFonts w:asciiTheme="minorHAnsi" w:hAnsiTheme="minorHAnsi" w:cs="Calibri"/>
          <w:b/>
          <w:sz w:val="24"/>
          <w:szCs w:val="24"/>
        </w:rPr>
        <w:t>Udzielającego Zamówienia</w:t>
      </w:r>
      <w:r w:rsidRPr="00A95CEB">
        <w:rPr>
          <w:rFonts w:asciiTheme="minorHAnsi" w:hAnsiTheme="minorHAnsi" w:cs="Calibri"/>
          <w:b/>
          <w:sz w:val="24"/>
          <w:szCs w:val="24"/>
        </w:rPr>
        <w:t>.</w:t>
      </w:r>
    </w:p>
    <w:p w:rsidR="00973C7D" w:rsidRPr="006677F3" w:rsidRDefault="00973C7D" w:rsidP="00973C7D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W przypadku uwzględnienia protestu komisja powtarza zaskarżoną czynność.</w:t>
      </w:r>
    </w:p>
    <w:p w:rsidR="00973C7D" w:rsidRPr="006677F3" w:rsidRDefault="003A227A" w:rsidP="00973C7D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Przyjmujący Z</w:t>
      </w:r>
      <w:r w:rsidR="00973C7D" w:rsidRPr="006677F3">
        <w:rPr>
          <w:rFonts w:asciiTheme="minorHAnsi" w:hAnsiTheme="minorHAnsi" w:cs="Calibri"/>
          <w:sz w:val="24"/>
          <w:szCs w:val="24"/>
        </w:rPr>
        <w:t xml:space="preserve">amówienie biorący udział w postępowaniu </w:t>
      </w:r>
      <w:r w:rsidR="007E2A16">
        <w:rPr>
          <w:rFonts w:asciiTheme="minorHAnsi" w:hAnsiTheme="minorHAnsi" w:cs="Calibri"/>
          <w:sz w:val="24"/>
          <w:szCs w:val="24"/>
        </w:rPr>
        <w:t xml:space="preserve">może wnieść do dyrektora </w:t>
      </w:r>
      <w:r w:rsidR="007E2A16" w:rsidRPr="007E2A16">
        <w:rPr>
          <w:rFonts w:asciiTheme="minorHAnsi" w:hAnsiTheme="minorHAnsi" w:cs="Calibri"/>
          <w:b/>
          <w:sz w:val="24"/>
          <w:szCs w:val="24"/>
        </w:rPr>
        <w:t>Udzielającego Zamówienia</w:t>
      </w:r>
      <w:r w:rsidR="00973C7D" w:rsidRPr="006677F3">
        <w:rPr>
          <w:rFonts w:asciiTheme="minorHAnsi" w:hAnsiTheme="minorHAnsi" w:cs="Calibri"/>
          <w:sz w:val="24"/>
          <w:szCs w:val="24"/>
        </w:rPr>
        <w:t>, w terminie 7 dni od  dnia ogłoszenia o rozstrzygnięciu postępowania, odwołanie dotyczące rozstrzygnięcia postępowania. Odwołanie wniesione po terminie nie podlega rozpatrzeniu.</w:t>
      </w:r>
    </w:p>
    <w:p w:rsidR="008D287D" w:rsidRDefault="00973C7D" w:rsidP="00BA236C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6677F3">
        <w:rPr>
          <w:rFonts w:asciiTheme="minorHAnsi" w:hAnsiTheme="minorHAnsi" w:cs="Calibri"/>
          <w:sz w:val="24"/>
          <w:szCs w:val="24"/>
        </w:rPr>
        <w:t>Odwołanie rozpatrywane jest w terminie 14 dni od dnia jego otrzymania. Wniesienie odwołania wstrzymuje zawarcie umowy o udzielanie świadczeń opieki zdrowotnej do czasu jego rozpatrzenia.</w:t>
      </w:r>
    </w:p>
    <w:p w:rsidR="0098396D" w:rsidRDefault="007E2A16" w:rsidP="007E2A16">
      <w:pPr>
        <w:jc w:val="both"/>
        <w:rPr>
          <w:rFonts w:asciiTheme="minorHAnsi" w:hAnsiTheme="minorHAnsi" w:cs="Arial"/>
          <w:sz w:val="24"/>
          <w:szCs w:val="24"/>
        </w:rPr>
      </w:pPr>
      <w:r w:rsidRPr="007E2A16">
        <w:rPr>
          <w:rFonts w:asciiTheme="minorHAnsi" w:hAnsiTheme="minorHAnsi" w:cs="Arial"/>
          <w:b/>
          <w:sz w:val="24"/>
          <w:szCs w:val="24"/>
        </w:rPr>
        <w:t>10.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E2A16">
        <w:rPr>
          <w:rFonts w:asciiTheme="minorHAnsi" w:hAnsiTheme="minorHAnsi" w:cs="Arial"/>
          <w:sz w:val="24"/>
          <w:szCs w:val="24"/>
        </w:rPr>
        <w:t>Po rozpatr</w:t>
      </w:r>
      <w:r w:rsidR="0098396D">
        <w:rPr>
          <w:rFonts w:asciiTheme="minorHAnsi" w:hAnsiTheme="minorHAnsi" w:cs="Arial"/>
          <w:sz w:val="24"/>
          <w:szCs w:val="24"/>
        </w:rPr>
        <w:t xml:space="preserve">zeniu odwołania Dyrektor </w:t>
      </w:r>
      <w:r w:rsidR="0098396D" w:rsidRPr="0098396D">
        <w:rPr>
          <w:rFonts w:asciiTheme="minorHAnsi" w:hAnsiTheme="minorHAnsi" w:cs="Arial"/>
          <w:b/>
          <w:sz w:val="24"/>
          <w:szCs w:val="24"/>
        </w:rPr>
        <w:t>Udzielającego Zamówienie</w:t>
      </w:r>
      <w:r w:rsidR="0098396D">
        <w:rPr>
          <w:rFonts w:asciiTheme="minorHAnsi" w:hAnsiTheme="minorHAnsi" w:cs="Arial"/>
          <w:sz w:val="24"/>
          <w:szCs w:val="24"/>
        </w:rPr>
        <w:t xml:space="preserve"> uwzględnia lub oddala  </w:t>
      </w:r>
    </w:p>
    <w:p w:rsidR="007A1E51" w:rsidRDefault="0098396D" w:rsidP="007A1E51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 odwołanie. Informacja o uwzględnieniu lub odwołaniu </w:t>
      </w:r>
      <w:r w:rsidR="007E2A16" w:rsidRPr="007E2A16">
        <w:rPr>
          <w:rFonts w:asciiTheme="minorHAnsi" w:hAnsiTheme="minorHAnsi" w:cs="Arial"/>
          <w:sz w:val="24"/>
          <w:szCs w:val="24"/>
        </w:rPr>
        <w:t xml:space="preserve">jest zamieszczana  </w:t>
      </w:r>
      <w:r w:rsidR="007A1E51">
        <w:rPr>
          <w:rFonts w:asciiTheme="minorHAnsi" w:hAnsiTheme="minorHAnsi" w:cs="Arial"/>
          <w:sz w:val="24"/>
          <w:szCs w:val="24"/>
        </w:rPr>
        <w:t xml:space="preserve">w terminie 2 dni od dnia </w:t>
      </w:r>
      <w:r w:rsidR="007A1E51">
        <w:rPr>
          <w:rFonts w:asciiTheme="minorHAnsi" w:hAnsiTheme="minorHAnsi" w:cs="Arial"/>
          <w:sz w:val="24"/>
          <w:szCs w:val="24"/>
        </w:rPr>
        <w:br/>
        <w:t xml:space="preserve">      wydania </w:t>
      </w:r>
      <w:r w:rsidR="007E2A16" w:rsidRPr="007E2A16">
        <w:rPr>
          <w:rFonts w:asciiTheme="minorHAnsi" w:hAnsiTheme="minorHAnsi" w:cs="Arial"/>
          <w:sz w:val="24"/>
          <w:szCs w:val="24"/>
        </w:rPr>
        <w:t xml:space="preserve">na tablicy ogłoszeń </w:t>
      </w:r>
      <w:r w:rsidR="007A1E51">
        <w:rPr>
          <w:rFonts w:asciiTheme="minorHAnsi" w:hAnsiTheme="minorHAnsi" w:cs="Arial"/>
          <w:b/>
          <w:sz w:val="24"/>
          <w:szCs w:val="24"/>
        </w:rPr>
        <w:t xml:space="preserve">Udzielającego Zamówienie oraz  na stronie internetowej SZPZLO </w:t>
      </w:r>
    </w:p>
    <w:p w:rsidR="007E2A16" w:rsidRPr="007E2A16" w:rsidRDefault="007A1E51" w:rsidP="00CB7A27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     Warszawa Praga Południe.</w:t>
      </w:r>
    </w:p>
    <w:p w:rsidR="000E37AB" w:rsidRPr="00CB7A27" w:rsidRDefault="00CB7A27" w:rsidP="00CB7A27">
      <w:pPr>
        <w:pStyle w:val="Nagwek5"/>
        <w:spacing w:line="360" w:lineRule="auto"/>
        <w:ind w:left="6372" w:firstLine="708"/>
        <w:rPr>
          <w:rFonts w:asciiTheme="minorHAnsi" w:hAnsiTheme="minorHAnsi" w:cs="Arial"/>
          <w:b/>
          <w:bCs/>
          <w:sz w:val="26"/>
          <w:szCs w:val="26"/>
        </w:rPr>
      </w:pPr>
      <w:r>
        <w:rPr>
          <w:rFonts w:asciiTheme="minorHAnsi" w:hAnsiTheme="minorHAnsi" w:cs="Arial"/>
          <w:b/>
          <w:bCs/>
          <w:sz w:val="26"/>
          <w:szCs w:val="26"/>
        </w:rPr>
        <w:t>Zatwierdzam</w:t>
      </w:r>
    </w:p>
    <w:p w:rsidR="00BA236C" w:rsidRPr="00BA236C" w:rsidRDefault="00BA236C" w:rsidP="00BA236C">
      <w:pPr>
        <w:pStyle w:val="Nagwek5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BA236C">
        <w:rPr>
          <w:rFonts w:asciiTheme="minorHAnsi" w:hAnsiTheme="minorHAnsi" w:cs="Arial"/>
          <w:b/>
          <w:sz w:val="22"/>
          <w:szCs w:val="22"/>
        </w:rPr>
        <w:t>Załączniki :</w:t>
      </w:r>
    </w:p>
    <w:p w:rsidR="00BA236C" w:rsidRPr="00BA236C" w:rsidRDefault="00BA236C" w:rsidP="00BA236C">
      <w:pPr>
        <w:pStyle w:val="Lista"/>
        <w:rPr>
          <w:rFonts w:asciiTheme="minorHAnsi" w:hAnsiTheme="minorHAnsi" w:cs="Arial"/>
          <w:sz w:val="22"/>
          <w:szCs w:val="22"/>
        </w:rPr>
      </w:pPr>
      <w:r w:rsidRPr="00BA236C">
        <w:rPr>
          <w:rFonts w:asciiTheme="minorHAnsi" w:hAnsiTheme="minorHAnsi" w:cs="Arial"/>
          <w:sz w:val="22"/>
          <w:szCs w:val="22"/>
        </w:rPr>
        <w:t xml:space="preserve">Załącznik     – Formularz ofertowy </w:t>
      </w:r>
    </w:p>
    <w:p w:rsidR="00BA236C" w:rsidRPr="00BA236C" w:rsidRDefault="00BA236C" w:rsidP="00BA236C">
      <w:pPr>
        <w:pStyle w:val="Lista"/>
        <w:rPr>
          <w:rFonts w:asciiTheme="minorHAnsi" w:hAnsiTheme="minorHAnsi" w:cs="Arial"/>
          <w:sz w:val="22"/>
          <w:szCs w:val="22"/>
        </w:rPr>
      </w:pPr>
      <w:r w:rsidRPr="00BA236C">
        <w:rPr>
          <w:rFonts w:asciiTheme="minorHAnsi" w:hAnsiTheme="minorHAnsi" w:cs="Arial"/>
          <w:sz w:val="22"/>
          <w:szCs w:val="22"/>
        </w:rPr>
        <w:t>Załącznik nr 1 -  Oferta cenowa</w:t>
      </w:r>
    </w:p>
    <w:p w:rsidR="00BA236C" w:rsidRPr="00BA236C" w:rsidRDefault="00BA236C" w:rsidP="00BA236C">
      <w:pPr>
        <w:pStyle w:val="Lista"/>
        <w:rPr>
          <w:rFonts w:asciiTheme="minorHAnsi" w:hAnsiTheme="minorHAnsi" w:cs="Arial"/>
          <w:sz w:val="22"/>
          <w:szCs w:val="22"/>
        </w:rPr>
      </w:pPr>
      <w:r w:rsidRPr="00BA236C">
        <w:rPr>
          <w:rFonts w:asciiTheme="minorHAnsi" w:hAnsiTheme="minorHAnsi" w:cs="Arial"/>
          <w:sz w:val="22"/>
          <w:szCs w:val="22"/>
        </w:rPr>
        <w:t>Załącznik nr 2 -  Opis warunków wykonywania badan diagnostycznych</w:t>
      </w:r>
    </w:p>
    <w:p w:rsidR="00BA236C" w:rsidRPr="00BA236C" w:rsidRDefault="00BA236C" w:rsidP="00BA236C">
      <w:pPr>
        <w:pStyle w:val="Lista"/>
        <w:rPr>
          <w:rFonts w:asciiTheme="minorHAnsi" w:hAnsiTheme="minorHAnsi" w:cs="Arial"/>
          <w:sz w:val="22"/>
          <w:szCs w:val="22"/>
        </w:rPr>
      </w:pPr>
      <w:r w:rsidRPr="00BA236C">
        <w:rPr>
          <w:rFonts w:asciiTheme="minorHAnsi" w:hAnsiTheme="minorHAnsi" w:cs="Arial"/>
          <w:sz w:val="22"/>
          <w:szCs w:val="22"/>
        </w:rPr>
        <w:t>Załącznik nr 3 – Oświadczenie oferenta o wpisach do rejestrów</w:t>
      </w:r>
    </w:p>
    <w:p w:rsidR="00BA236C" w:rsidRPr="00BA236C" w:rsidRDefault="00BA236C" w:rsidP="00BA236C">
      <w:pPr>
        <w:pStyle w:val="Lista"/>
        <w:rPr>
          <w:rFonts w:asciiTheme="minorHAnsi" w:hAnsiTheme="minorHAnsi" w:cs="Arial"/>
          <w:sz w:val="22"/>
          <w:szCs w:val="22"/>
        </w:rPr>
      </w:pPr>
      <w:r w:rsidRPr="00BA236C">
        <w:rPr>
          <w:rFonts w:asciiTheme="minorHAnsi" w:hAnsiTheme="minorHAnsi" w:cs="Arial"/>
          <w:sz w:val="22"/>
          <w:szCs w:val="22"/>
        </w:rPr>
        <w:t xml:space="preserve">Załącznik nr 4 -  Oświadczenie oferenta </w:t>
      </w:r>
    </w:p>
    <w:p w:rsidR="00BA236C" w:rsidRPr="00BA236C" w:rsidRDefault="007E2A16" w:rsidP="00BA236C">
      <w:pPr>
        <w:pStyle w:val="Lista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Załącznik nr 5 – Projekt </w:t>
      </w:r>
      <w:r w:rsidR="00BA236C" w:rsidRPr="00BA236C">
        <w:rPr>
          <w:rFonts w:asciiTheme="minorHAnsi" w:hAnsiTheme="minorHAnsi" w:cs="Arial"/>
          <w:sz w:val="22"/>
          <w:szCs w:val="22"/>
        </w:rPr>
        <w:t xml:space="preserve"> umowy </w:t>
      </w:r>
    </w:p>
    <w:p w:rsidR="00B0259E" w:rsidRPr="006677F3" w:rsidRDefault="00B0259E" w:rsidP="00B0259E">
      <w:pPr>
        <w:rPr>
          <w:rFonts w:asciiTheme="minorHAnsi" w:hAnsiTheme="minorHAnsi"/>
          <w:sz w:val="24"/>
          <w:szCs w:val="24"/>
        </w:rPr>
      </w:pPr>
    </w:p>
    <w:p w:rsidR="00B0259E" w:rsidRPr="006677F3" w:rsidRDefault="00B0259E" w:rsidP="00B0259E">
      <w:pPr>
        <w:rPr>
          <w:rFonts w:asciiTheme="minorHAnsi" w:hAnsiTheme="minorHAnsi"/>
          <w:sz w:val="24"/>
          <w:szCs w:val="24"/>
        </w:rPr>
      </w:pPr>
    </w:p>
    <w:p w:rsidR="00B0259E" w:rsidRPr="006677F3" w:rsidRDefault="00B0259E" w:rsidP="00B0259E">
      <w:pPr>
        <w:rPr>
          <w:rFonts w:asciiTheme="minorHAnsi" w:hAnsiTheme="minorHAnsi"/>
          <w:sz w:val="24"/>
          <w:szCs w:val="24"/>
        </w:rPr>
      </w:pPr>
    </w:p>
    <w:p w:rsidR="00B0259E" w:rsidRPr="006677F3" w:rsidRDefault="00B0259E" w:rsidP="00B0259E">
      <w:pPr>
        <w:rPr>
          <w:rFonts w:asciiTheme="minorHAnsi" w:hAnsiTheme="minorHAnsi"/>
          <w:sz w:val="24"/>
          <w:szCs w:val="24"/>
        </w:rPr>
      </w:pPr>
    </w:p>
    <w:p w:rsidR="004E287E" w:rsidRPr="006677F3" w:rsidRDefault="004E287E" w:rsidP="00F74D61">
      <w:pPr>
        <w:pStyle w:val="Default"/>
        <w:rPr>
          <w:rFonts w:asciiTheme="minorHAnsi" w:hAnsiTheme="minorHAnsi" w:cs="Arial"/>
          <w:color w:val="auto"/>
        </w:rPr>
      </w:pPr>
    </w:p>
    <w:sectPr w:rsidR="004E287E" w:rsidRPr="006677F3" w:rsidSect="008467A1">
      <w:footerReference w:type="default" r:id="rId10"/>
      <w:pgSz w:w="11907" w:h="16839" w:code="9"/>
      <w:pgMar w:top="1440" w:right="850" w:bottom="1440" w:left="1080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83" w:rsidRDefault="00515A83" w:rsidP="00AC58C8">
      <w:r>
        <w:separator/>
      </w:r>
    </w:p>
  </w:endnote>
  <w:endnote w:type="continuationSeparator" w:id="0">
    <w:p w:rsidR="00515A83" w:rsidRDefault="00515A83" w:rsidP="00AC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2"/>
        <w:szCs w:val="22"/>
      </w:rPr>
      <w:id w:val="-1076977661"/>
      <w:docPartObj>
        <w:docPartGallery w:val="Page Numbers (Bottom of Page)"/>
        <w:docPartUnique/>
      </w:docPartObj>
    </w:sdtPr>
    <w:sdtEndPr/>
    <w:sdtContent>
      <w:p w:rsidR="00515A83" w:rsidRPr="00696838" w:rsidRDefault="00515A83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696838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696838">
          <w:rPr>
            <w:rFonts w:asciiTheme="minorHAnsi" w:eastAsiaTheme="minorEastAsia" w:hAnsiTheme="minorHAnsi" w:cstheme="minorBidi"/>
            <w:sz w:val="22"/>
            <w:szCs w:val="22"/>
          </w:rPr>
          <w:fldChar w:fldCharType="begin"/>
        </w:r>
        <w:r w:rsidRPr="00696838">
          <w:rPr>
            <w:sz w:val="22"/>
            <w:szCs w:val="22"/>
          </w:rPr>
          <w:instrText>PAGE    \* MERGEFORMAT</w:instrText>
        </w:r>
        <w:r w:rsidRPr="00696838">
          <w:rPr>
            <w:rFonts w:asciiTheme="minorHAnsi" w:eastAsiaTheme="minorEastAsia" w:hAnsiTheme="minorHAnsi" w:cstheme="minorBidi"/>
            <w:sz w:val="22"/>
            <w:szCs w:val="22"/>
          </w:rPr>
          <w:fldChar w:fldCharType="separate"/>
        </w:r>
        <w:r w:rsidR="000526D6" w:rsidRPr="000526D6">
          <w:rPr>
            <w:rFonts w:asciiTheme="majorHAnsi" w:eastAsiaTheme="majorEastAsia" w:hAnsiTheme="majorHAnsi" w:cstheme="majorBidi"/>
            <w:noProof/>
            <w:sz w:val="22"/>
            <w:szCs w:val="22"/>
          </w:rPr>
          <w:t>2</w:t>
        </w:r>
        <w:r w:rsidRPr="00696838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:rsidR="00515A83" w:rsidRDefault="00515A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83" w:rsidRDefault="00515A83" w:rsidP="00AC58C8">
      <w:r>
        <w:separator/>
      </w:r>
    </w:p>
  </w:footnote>
  <w:footnote w:type="continuationSeparator" w:id="0">
    <w:p w:rsidR="00515A83" w:rsidRDefault="00515A83" w:rsidP="00AC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675"/>
    <w:multiLevelType w:val="hybridMultilevel"/>
    <w:tmpl w:val="C6A65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B2860"/>
    <w:multiLevelType w:val="hybridMultilevel"/>
    <w:tmpl w:val="276A7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37DB"/>
    <w:multiLevelType w:val="hybridMultilevel"/>
    <w:tmpl w:val="4596182A"/>
    <w:lvl w:ilvl="0" w:tplc="5E80D9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C56"/>
    <w:multiLevelType w:val="hybridMultilevel"/>
    <w:tmpl w:val="9B801824"/>
    <w:lvl w:ilvl="0" w:tplc="0415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162A6D3C"/>
    <w:multiLevelType w:val="hybridMultilevel"/>
    <w:tmpl w:val="36E69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01995"/>
    <w:multiLevelType w:val="hybridMultilevel"/>
    <w:tmpl w:val="C41ABAE8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29281614"/>
    <w:multiLevelType w:val="hybridMultilevel"/>
    <w:tmpl w:val="BB8A4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37A5D"/>
    <w:multiLevelType w:val="hybridMultilevel"/>
    <w:tmpl w:val="196CA5F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8">
    <w:nsid w:val="2A985503"/>
    <w:multiLevelType w:val="hybridMultilevel"/>
    <w:tmpl w:val="5FB87FD8"/>
    <w:lvl w:ilvl="0" w:tplc="5AB65C5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40FCB"/>
    <w:multiLevelType w:val="hybridMultilevel"/>
    <w:tmpl w:val="025CF6B6"/>
    <w:lvl w:ilvl="0" w:tplc="0415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0">
    <w:nsid w:val="324A7769"/>
    <w:multiLevelType w:val="hybridMultilevel"/>
    <w:tmpl w:val="EA320FE8"/>
    <w:lvl w:ilvl="0" w:tplc="93FCB1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9002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B7514E"/>
    <w:multiLevelType w:val="hybridMultilevel"/>
    <w:tmpl w:val="A9A82EBA"/>
    <w:lvl w:ilvl="0" w:tplc="0415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3">
    <w:nsid w:val="348D441F"/>
    <w:multiLevelType w:val="hybridMultilevel"/>
    <w:tmpl w:val="86CCB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20925"/>
    <w:multiLevelType w:val="hybridMultilevel"/>
    <w:tmpl w:val="930E037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3BED2185"/>
    <w:multiLevelType w:val="multilevel"/>
    <w:tmpl w:val="5ADC04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7E1935"/>
    <w:multiLevelType w:val="hybridMultilevel"/>
    <w:tmpl w:val="A2B46DEE"/>
    <w:lvl w:ilvl="0" w:tplc="E21AA7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05B24"/>
    <w:multiLevelType w:val="hybridMultilevel"/>
    <w:tmpl w:val="910AB018"/>
    <w:lvl w:ilvl="0" w:tplc="0415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18">
    <w:nsid w:val="57F9287D"/>
    <w:multiLevelType w:val="hybridMultilevel"/>
    <w:tmpl w:val="1150AF44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60F26444"/>
    <w:multiLevelType w:val="hybridMultilevel"/>
    <w:tmpl w:val="5890E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406B3"/>
    <w:multiLevelType w:val="hybridMultilevel"/>
    <w:tmpl w:val="E7D0B32C"/>
    <w:lvl w:ilvl="0" w:tplc="A054441A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0BA5C39"/>
    <w:multiLevelType w:val="hybridMultilevel"/>
    <w:tmpl w:val="23F49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155"/>
    <w:multiLevelType w:val="hybridMultilevel"/>
    <w:tmpl w:val="550C23F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1B31F5D"/>
    <w:multiLevelType w:val="hybridMultilevel"/>
    <w:tmpl w:val="8FF07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F0227"/>
    <w:multiLevelType w:val="hybridMultilevel"/>
    <w:tmpl w:val="85CE94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C35954"/>
    <w:multiLevelType w:val="hybridMultilevel"/>
    <w:tmpl w:val="7F542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110A13"/>
    <w:multiLevelType w:val="hybridMultilevel"/>
    <w:tmpl w:val="49CC8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B37D6E"/>
    <w:multiLevelType w:val="hybridMultilevel"/>
    <w:tmpl w:val="EE6065DE"/>
    <w:lvl w:ilvl="0" w:tplc="4CD624F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13"/>
  </w:num>
  <w:num w:numId="3">
    <w:abstractNumId w:val="25"/>
  </w:num>
  <w:num w:numId="4">
    <w:abstractNumId w:val="4"/>
  </w:num>
  <w:num w:numId="5">
    <w:abstractNumId w:val="19"/>
  </w:num>
  <w:num w:numId="6">
    <w:abstractNumId w:val="23"/>
  </w:num>
  <w:num w:numId="7">
    <w:abstractNumId w:val="11"/>
  </w:num>
  <w:num w:numId="8">
    <w:abstractNumId w:val="0"/>
  </w:num>
  <w:num w:numId="9">
    <w:abstractNumId w:val="15"/>
  </w:num>
  <w:num w:numId="10">
    <w:abstractNumId w:val="6"/>
  </w:num>
  <w:num w:numId="11">
    <w:abstractNumId w:val="24"/>
  </w:num>
  <w:num w:numId="12">
    <w:abstractNumId w:val="26"/>
  </w:num>
  <w:num w:numId="13">
    <w:abstractNumId w:val="20"/>
  </w:num>
  <w:num w:numId="14">
    <w:abstractNumId w:val="22"/>
  </w:num>
  <w:num w:numId="15">
    <w:abstractNumId w:val="27"/>
  </w:num>
  <w:num w:numId="16">
    <w:abstractNumId w:val="8"/>
  </w:num>
  <w:num w:numId="17">
    <w:abstractNumId w:val="1"/>
  </w:num>
  <w:num w:numId="18">
    <w:abstractNumId w:val="16"/>
  </w:num>
  <w:num w:numId="19">
    <w:abstractNumId w:val="14"/>
  </w:num>
  <w:num w:numId="20">
    <w:abstractNumId w:val="5"/>
  </w:num>
  <w:num w:numId="21">
    <w:abstractNumId w:val="12"/>
  </w:num>
  <w:num w:numId="22">
    <w:abstractNumId w:val="17"/>
  </w:num>
  <w:num w:numId="23">
    <w:abstractNumId w:val="3"/>
  </w:num>
  <w:num w:numId="24">
    <w:abstractNumId w:val="18"/>
  </w:num>
  <w:num w:numId="25">
    <w:abstractNumId w:val="9"/>
  </w:num>
  <w:num w:numId="26">
    <w:abstractNumId w:val="7"/>
  </w:num>
  <w:num w:numId="27">
    <w:abstractNumId w:val="1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B2B"/>
    <w:rsid w:val="000010B1"/>
    <w:rsid w:val="00004A62"/>
    <w:rsid w:val="00013AA7"/>
    <w:rsid w:val="00013ACE"/>
    <w:rsid w:val="00016F40"/>
    <w:rsid w:val="0002008A"/>
    <w:rsid w:val="00024D55"/>
    <w:rsid w:val="0003679D"/>
    <w:rsid w:val="00037E89"/>
    <w:rsid w:val="0004149B"/>
    <w:rsid w:val="000464DB"/>
    <w:rsid w:val="000526D6"/>
    <w:rsid w:val="00052C99"/>
    <w:rsid w:val="000553B6"/>
    <w:rsid w:val="00055481"/>
    <w:rsid w:val="000570A7"/>
    <w:rsid w:val="000572F5"/>
    <w:rsid w:val="00060F5D"/>
    <w:rsid w:val="0006265B"/>
    <w:rsid w:val="00070028"/>
    <w:rsid w:val="000758A8"/>
    <w:rsid w:val="00076B58"/>
    <w:rsid w:val="000A1068"/>
    <w:rsid w:val="000A7D41"/>
    <w:rsid w:val="000B444D"/>
    <w:rsid w:val="000B4863"/>
    <w:rsid w:val="000B72FA"/>
    <w:rsid w:val="000C0389"/>
    <w:rsid w:val="000D3EF7"/>
    <w:rsid w:val="000D71A4"/>
    <w:rsid w:val="000E37AB"/>
    <w:rsid w:val="000F0156"/>
    <w:rsid w:val="000F3AE2"/>
    <w:rsid w:val="00130D8B"/>
    <w:rsid w:val="001353C2"/>
    <w:rsid w:val="0014324C"/>
    <w:rsid w:val="00144A16"/>
    <w:rsid w:val="00151CD0"/>
    <w:rsid w:val="00155280"/>
    <w:rsid w:val="001668DA"/>
    <w:rsid w:val="00173910"/>
    <w:rsid w:val="0017478C"/>
    <w:rsid w:val="00181C6D"/>
    <w:rsid w:val="001823BD"/>
    <w:rsid w:val="001872FE"/>
    <w:rsid w:val="00187B35"/>
    <w:rsid w:val="001940B0"/>
    <w:rsid w:val="001A159B"/>
    <w:rsid w:val="001C42BC"/>
    <w:rsid w:val="001C511C"/>
    <w:rsid w:val="001D0C00"/>
    <w:rsid w:val="001D2FCB"/>
    <w:rsid w:val="001E161D"/>
    <w:rsid w:val="001F0EB4"/>
    <w:rsid w:val="001F5875"/>
    <w:rsid w:val="001F7C2C"/>
    <w:rsid w:val="00200C79"/>
    <w:rsid w:val="00216B4F"/>
    <w:rsid w:val="00216FF9"/>
    <w:rsid w:val="00222E6E"/>
    <w:rsid w:val="0022768D"/>
    <w:rsid w:val="00260255"/>
    <w:rsid w:val="00261A9B"/>
    <w:rsid w:val="00261D7F"/>
    <w:rsid w:val="0026256E"/>
    <w:rsid w:val="002674C6"/>
    <w:rsid w:val="00267B1D"/>
    <w:rsid w:val="002779E4"/>
    <w:rsid w:val="00277B98"/>
    <w:rsid w:val="00277E46"/>
    <w:rsid w:val="002829B8"/>
    <w:rsid w:val="002A0EA3"/>
    <w:rsid w:val="002A16FC"/>
    <w:rsid w:val="002B2FFF"/>
    <w:rsid w:val="002B50CD"/>
    <w:rsid w:val="002C2B0C"/>
    <w:rsid w:val="002D4C4B"/>
    <w:rsid w:val="002D627F"/>
    <w:rsid w:val="002D6D8D"/>
    <w:rsid w:val="002E0821"/>
    <w:rsid w:val="00300B16"/>
    <w:rsid w:val="00301BC8"/>
    <w:rsid w:val="003067A8"/>
    <w:rsid w:val="00313981"/>
    <w:rsid w:val="00320EBB"/>
    <w:rsid w:val="00321673"/>
    <w:rsid w:val="00333FF0"/>
    <w:rsid w:val="00336040"/>
    <w:rsid w:val="0034092E"/>
    <w:rsid w:val="00352BF4"/>
    <w:rsid w:val="00354C8D"/>
    <w:rsid w:val="003670AB"/>
    <w:rsid w:val="00370D63"/>
    <w:rsid w:val="00383F10"/>
    <w:rsid w:val="00387D1C"/>
    <w:rsid w:val="00391282"/>
    <w:rsid w:val="0039331F"/>
    <w:rsid w:val="003964D8"/>
    <w:rsid w:val="003A0E7E"/>
    <w:rsid w:val="003A227A"/>
    <w:rsid w:val="003A277E"/>
    <w:rsid w:val="003A5267"/>
    <w:rsid w:val="003A52C8"/>
    <w:rsid w:val="003A7595"/>
    <w:rsid w:val="003B6521"/>
    <w:rsid w:val="003B7906"/>
    <w:rsid w:val="003C1F2B"/>
    <w:rsid w:val="003C376E"/>
    <w:rsid w:val="003C422F"/>
    <w:rsid w:val="003C653F"/>
    <w:rsid w:val="003D1AD3"/>
    <w:rsid w:val="003D3AAF"/>
    <w:rsid w:val="003E27BA"/>
    <w:rsid w:val="003E54D6"/>
    <w:rsid w:val="003F18E8"/>
    <w:rsid w:val="00400437"/>
    <w:rsid w:val="004264F2"/>
    <w:rsid w:val="004272DA"/>
    <w:rsid w:val="004273B0"/>
    <w:rsid w:val="00446890"/>
    <w:rsid w:val="00446A99"/>
    <w:rsid w:val="004553A5"/>
    <w:rsid w:val="00475881"/>
    <w:rsid w:val="00475D69"/>
    <w:rsid w:val="004760F5"/>
    <w:rsid w:val="00485304"/>
    <w:rsid w:val="00487690"/>
    <w:rsid w:val="00494B10"/>
    <w:rsid w:val="004950FF"/>
    <w:rsid w:val="004A508C"/>
    <w:rsid w:val="004A61FB"/>
    <w:rsid w:val="004B2A7C"/>
    <w:rsid w:val="004B4286"/>
    <w:rsid w:val="004E1F44"/>
    <w:rsid w:val="004E287E"/>
    <w:rsid w:val="004F3FE0"/>
    <w:rsid w:val="004F79A4"/>
    <w:rsid w:val="00512A52"/>
    <w:rsid w:val="00515A83"/>
    <w:rsid w:val="005225D9"/>
    <w:rsid w:val="005243EF"/>
    <w:rsid w:val="00525AE7"/>
    <w:rsid w:val="005261D4"/>
    <w:rsid w:val="005511E5"/>
    <w:rsid w:val="005675FC"/>
    <w:rsid w:val="00574840"/>
    <w:rsid w:val="00574F38"/>
    <w:rsid w:val="00574FF4"/>
    <w:rsid w:val="005855B5"/>
    <w:rsid w:val="005906A0"/>
    <w:rsid w:val="00590963"/>
    <w:rsid w:val="00590CDF"/>
    <w:rsid w:val="00591D7A"/>
    <w:rsid w:val="005A7A51"/>
    <w:rsid w:val="005B381C"/>
    <w:rsid w:val="005B5E05"/>
    <w:rsid w:val="005D18EB"/>
    <w:rsid w:val="005D359B"/>
    <w:rsid w:val="005E63F1"/>
    <w:rsid w:val="005E7359"/>
    <w:rsid w:val="005F3064"/>
    <w:rsid w:val="006002CA"/>
    <w:rsid w:val="00610ECD"/>
    <w:rsid w:val="00614901"/>
    <w:rsid w:val="00614A72"/>
    <w:rsid w:val="00635CDE"/>
    <w:rsid w:val="00654DDF"/>
    <w:rsid w:val="0065515A"/>
    <w:rsid w:val="00664A3A"/>
    <w:rsid w:val="006677F3"/>
    <w:rsid w:val="00672E4E"/>
    <w:rsid w:val="00677AD5"/>
    <w:rsid w:val="00696838"/>
    <w:rsid w:val="00696E9B"/>
    <w:rsid w:val="006B0AAE"/>
    <w:rsid w:val="006B17D9"/>
    <w:rsid w:val="006B2C1B"/>
    <w:rsid w:val="006B6AE9"/>
    <w:rsid w:val="006C2C8F"/>
    <w:rsid w:val="006C7607"/>
    <w:rsid w:val="006F7EED"/>
    <w:rsid w:val="00700283"/>
    <w:rsid w:val="00701168"/>
    <w:rsid w:val="00702D11"/>
    <w:rsid w:val="00704885"/>
    <w:rsid w:val="007049E7"/>
    <w:rsid w:val="00754DEE"/>
    <w:rsid w:val="00762F87"/>
    <w:rsid w:val="00772976"/>
    <w:rsid w:val="007735CE"/>
    <w:rsid w:val="00784EB1"/>
    <w:rsid w:val="007A1E51"/>
    <w:rsid w:val="007B15A3"/>
    <w:rsid w:val="007B4F95"/>
    <w:rsid w:val="007D41DE"/>
    <w:rsid w:val="007E2A16"/>
    <w:rsid w:val="007E5D96"/>
    <w:rsid w:val="007E6373"/>
    <w:rsid w:val="007E65C2"/>
    <w:rsid w:val="007F36A5"/>
    <w:rsid w:val="008014D2"/>
    <w:rsid w:val="00804A85"/>
    <w:rsid w:val="008057E2"/>
    <w:rsid w:val="00805AFC"/>
    <w:rsid w:val="00827C22"/>
    <w:rsid w:val="00831C37"/>
    <w:rsid w:val="00836176"/>
    <w:rsid w:val="008467A1"/>
    <w:rsid w:val="00857E55"/>
    <w:rsid w:val="008608F5"/>
    <w:rsid w:val="00863AAD"/>
    <w:rsid w:val="0088078D"/>
    <w:rsid w:val="00896BB0"/>
    <w:rsid w:val="00896E2F"/>
    <w:rsid w:val="008A3AF2"/>
    <w:rsid w:val="008B37B2"/>
    <w:rsid w:val="008B64A5"/>
    <w:rsid w:val="008C030E"/>
    <w:rsid w:val="008C0EBC"/>
    <w:rsid w:val="008C5E1B"/>
    <w:rsid w:val="008C62BD"/>
    <w:rsid w:val="008D287D"/>
    <w:rsid w:val="008D6182"/>
    <w:rsid w:val="008E2B38"/>
    <w:rsid w:val="009129C5"/>
    <w:rsid w:val="009163CD"/>
    <w:rsid w:val="0092618B"/>
    <w:rsid w:val="009274FB"/>
    <w:rsid w:val="009413B1"/>
    <w:rsid w:val="009413EF"/>
    <w:rsid w:val="00955454"/>
    <w:rsid w:val="00966F16"/>
    <w:rsid w:val="009731BC"/>
    <w:rsid w:val="00973C7D"/>
    <w:rsid w:val="0098112F"/>
    <w:rsid w:val="0098396D"/>
    <w:rsid w:val="00990089"/>
    <w:rsid w:val="009933B2"/>
    <w:rsid w:val="009938AC"/>
    <w:rsid w:val="009A0F83"/>
    <w:rsid w:val="009B352D"/>
    <w:rsid w:val="009C7E3A"/>
    <w:rsid w:val="009E3E9C"/>
    <w:rsid w:val="009E6A3D"/>
    <w:rsid w:val="009E737A"/>
    <w:rsid w:val="009F495A"/>
    <w:rsid w:val="009F5BDC"/>
    <w:rsid w:val="00A15F22"/>
    <w:rsid w:val="00A277C2"/>
    <w:rsid w:val="00A351F0"/>
    <w:rsid w:val="00A422BA"/>
    <w:rsid w:val="00A539AD"/>
    <w:rsid w:val="00A5404C"/>
    <w:rsid w:val="00A6785F"/>
    <w:rsid w:val="00A70CCD"/>
    <w:rsid w:val="00A75A95"/>
    <w:rsid w:val="00A912C6"/>
    <w:rsid w:val="00A916C7"/>
    <w:rsid w:val="00A9238D"/>
    <w:rsid w:val="00A95CEB"/>
    <w:rsid w:val="00AB26C6"/>
    <w:rsid w:val="00AC45D1"/>
    <w:rsid w:val="00AC58C8"/>
    <w:rsid w:val="00AD7050"/>
    <w:rsid w:val="00AE3354"/>
    <w:rsid w:val="00AE5BDA"/>
    <w:rsid w:val="00B0259E"/>
    <w:rsid w:val="00B05550"/>
    <w:rsid w:val="00B12282"/>
    <w:rsid w:val="00B148CA"/>
    <w:rsid w:val="00B213DF"/>
    <w:rsid w:val="00B21FEE"/>
    <w:rsid w:val="00B602BC"/>
    <w:rsid w:val="00B621F4"/>
    <w:rsid w:val="00B62C76"/>
    <w:rsid w:val="00B64E57"/>
    <w:rsid w:val="00B6646A"/>
    <w:rsid w:val="00B85947"/>
    <w:rsid w:val="00BA02CE"/>
    <w:rsid w:val="00BA236C"/>
    <w:rsid w:val="00BA6B91"/>
    <w:rsid w:val="00BB0CCA"/>
    <w:rsid w:val="00BB1C97"/>
    <w:rsid w:val="00BB3358"/>
    <w:rsid w:val="00BB3843"/>
    <w:rsid w:val="00BB7CEF"/>
    <w:rsid w:val="00BC5269"/>
    <w:rsid w:val="00BD2923"/>
    <w:rsid w:val="00BD6EC6"/>
    <w:rsid w:val="00BE0C0E"/>
    <w:rsid w:val="00BF175F"/>
    <w:rsid w:val="00BF3161"/>
    <w:rsid w:val="00BF34D6"/>
    <w:rsid w:val="00BF3B84"/>
    <w:rsid w:val="00BF6EE5"/>
    <w:rsid w:val="00C03465"/>
    <w:rsid w:val="00C121D7"/>
    <w:rsid w:val="00C30F20"/>
    <w:rsid w:val="00C33389"/>
    <w:rsid w:val="00C3689A"/>
    <w:rsid w:val="00C37F51"/>
    <w:rsid w:val="00C410E5"/>
    <w:rsid w:val="00C42005"/>
    <w:rsid w:val="00C452D2"/>
    <w:rsid w:val="00C46E98"/>
    <w:rsid w:val="00C61A33"/>
    <w:rsid w:val="00CA0CC8"/>
    <w:rsid w:val="00CA6303"/>
    <w:rsid w:val="00CA6C19"/>
    <w:rsid w:val="00CB1305"/>
    <w:rsid w:val="00CB7A27"/>
    <w:rsid w:val="00CD6491"/>
    <w:rsid w:val="00CE7D94"/>
    <w:rsid w:val="00CF483A"/>
    <w:rsid w:val="00CF7BC7"/>
    <w:rsid w:val="00D10D61"/>
    <w:rsid w:val="00D13DC5"/>
    <w:rsid w:val="00D22F40"/>
    <w:rsid w:val="00D24B2B"/>
    <w:rsid w:val="00D2619A"/>
    <w:rsid w:val="00D304AC"/>
    <w:rsid w:val="00D30790"/>
    <w:rsid w:val="00D3465C"/>
    <w:rsid w:val="00D40C46"/>
    <w:rsid w:val="00D44626"/>
    <w:rsid w:val="00D51DA9"/>
    <w:rsid w:val="00D56B2B"/>
    <w:rsid w:val="00D57178"/>
    <w:rsid w:val="00D61040"/>
    <w:rsid w:val="00D76312"/>
    <w:rsid w:val="00D83882"/>
    <w:rsid w:val="00D91A9D"/>
    <w:rsid w:val="00D95D58"/>
    <w:rsid w:val="00D97DAB"/>
    <w:rsid w:val="00DA0690"/>
    <w:rsid w:val="00DC65E0"/>
    <w:rsid w:val="00DD738B"/>
    <w:rsid w:val="00DE42A7"/>
    <w:rsid w:val="00DE46EE"/>
    <w:rsid w:val="00DE4F90"/>
    <w:rsid w:val="00DE7E06"/>
    <w:rsid w:val="00E02613"/>
    <w:rsid w:val="00E13E97"/>
    <w:rsid w:val="00E14947"/>
    <w:rsid w:val="00E152D4"/>
    <w:rsid w:val="00E2159C"/>
    <w:rsid w:val="00E34CB3"/>
    <w:rsid w:val="00E36259"/>
    <w:rsid w:val="00E419C6"/>
    <w:rsid w:val="00E43ABD"/>
    <w:rsid w:val="00E53921"/>
    <w:rsid w:val="00E73977"/>
    <w:rsid w:val="00E87E75"/>
    <w:rsid w:val="00E9198D"/>
    <w:rsid w:val="00E92610"/>
    <w:rsid w:val="00E979A5"/>
    <w:rsid w:val="00EA1F76"/>
    <w:rsid w:val="00EA3E2D"/>
    <w:rsid w:val="00EA4083"/>
    <w:rsid w:val="00EA75E8"/>
    <w:rsid w:val="00EB70C6"/>
    <w:rsid w:val="00EB7C6A"/>
    <w:rsid w:val="00EC7A49"/>
    <w:rsid w:val="00EC7CB7"/>
    <w:rsid w:val="00ED1DD2"/>
    <w:rsid w:val="00ED337D"/>
    <w:rsid w:val="00ED379E"/>
    <w:rsid w:val="00ED7A52"/>
    <w:rsid w:val="00EF31D9"/>
    <w:rsid w:val="00EF3F84"/>
    <w:rsid w:val="00EF4C9E"/>
    <w:rsid w:val="00F02DAA"/>
    <w:rsid w:val="00F379CD"/>
    <w:rsid w:val="00F4145E"/>
    <w:rsid w:val="00F469A6"/>
    <w:rsid w:val="00F46EED"/>
    <w:rsid w:val="00F52D0B"/>
    <w:rsid w:val="00F5593E"/>
    <w:rsid w:val="00F56E0F"/>
    <w:rsid w:val="00F7323B"/>
    <w:rsid w:val="00F74D61"/>
    <w:rsid w:val="00F83008"/>
    <w:rsid w:val="00F940B5"/>
    <w:rsid w:val="00F9470F"/>
    <w:rsid w:val="00F94E57"/>
    <w:rsid w:val="00F95B96"/>
    <w:rsid w:val="00F9771D"/>
    <w:rsid w:val="00F97B4F"/>
    <w:rsid w:val="00FB6850"/>
    <w:rsid w:val="00FC0540"/>
    <w:rsid w:val="00FC3A8E"/>
    <w:rsid w:val="00FC76E1"/>
    <w:rsid w:val="00FD18AC"/>
    <w:rsid w:val="00FE3479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74F38"/>
    <w:pPr>
      <w:keepNext/>
      <w:outlineLvl w:val="0"/>
    </w:pPr>
    <w:rPr>
      <w:sz w:val="5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48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729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02DAA"/>
    <w:pPr>
      <w:framePr w:w="7920" w:h="1980" w:hRule="exact" w:hSpace="141" w:wrap="auto" w:hAnchor="page" w:xAlign="center" w:yAlign="bottom"/>
      <w:ind w:left="2880"/>
    </w:pPr>
    <w:rPr>
      <w:rFonts w:ascii="Batang" w:eastAsia="Batang" w:hAnsi="Batang" w:cstheme="majorBidi"/>
      <w:b/>
      <w:i/>
      <w:sz w:val="32"/>
      <w:szCs w:val="24"/>
    </w:rPr>
  </w:style>
  <w:style w:type="paragraph" w:customStyle="1" w:styleId="Default">
    <w:name w:val="Default"/>
    <w:rsid w:val="00D24B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74F38"/>
    <w:rPr>
      <w:rFonts w:ascii="Times New Roman" w:eastAsia="Times New Roman" w:hAnsi="Times New Roman" w:cs="Times New Roman"/>
      <w:sz w:val="5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74F3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4F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77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77297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297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77297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72976"/>
    <w:pPr>
      <w:jc w:val="center"/>
    </w:pPr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77297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60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60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5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58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5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58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90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D287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28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D287D"/>
    <w:pPr>
      <w:ind w:left="283" w:hanging="283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28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28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8D287D"/>
    <w:pPr>
      <w:ind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D28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B48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3C1F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74F38"/>
    <w:pPr>
      <w:keepNext/>
      <w:outlineLvl w:val="0"/>
    </w:pPr>
    <w:rPr>
      <w:sz w:val="5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48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729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02DAA"/>
    <w:pPr>
      <w:framePr w:w="7920" w:h="1980" w:hRule="exact" w:hSpace="141" w:wrap="auto" w:hAnchor="page" w:xAlign="center" w:yAlign="bottom"/>
      <w:ind w:left="2880"/>
    </w:pPr>
    <w:rPr>
      <w:rFonts w:ascii="Batang" w:eastAsia="Batang" w:hAnsi="Batang" w:cstheme="majorBidi"/>
      <w:b/>
      <w:i/>
      <w:sz w:val="32"/>
      <w:szCs w:val="24"/>
    </w:rPr>
  </w:style>
  <w:style w:type="paragraph" w:customStyle="1" w:styleId="Default">
    <w:name w:val="Default"/>
    <w:rsid w:val="00D24B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74F38"/>
    <w:rPr>
      <w:rFonts w:ascii="Times New Roman" w:eastAsia="Times New Roman" w:hAnsi="Times New Roman" w:cs="Times New Roman"/>
      <w:sz w:val="5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74F3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4F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77E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77297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297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77297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72976"/>
    <w:pPr>
      <w:jc w:val="center"/>
    </w:pPr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77297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60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60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5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58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5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58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90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D287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28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D287D"/>
    <w:pPr>
      <w:ind w:left="283" w:hanging="283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28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28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8D287D"/>
    <w:pPr>
      <w:ind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D28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B48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3C1F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zialmarketingu@szpzlo.praga-pl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6B90C-8BE3-4DE6-8587-678D243C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2625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SZPZLO Warszawa Praga Pld.</Company>
  <LinksUpToDate>false</LinksUpToDate>
  <CharactersWithSpaces>18342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Ziarkowska</dc:creator>
  <cp:lastModifiedBy>Renata Bańkowska</cp:lastModifiedBy>
  <cp:revision>2</cp:revision>
  <cp:lastPrinted>2021-10-05T11:18:00Z</cp:lastPrinted>
  <dcterms:created xsi:type="dcterms:W3CDTF">2026-04-22T08:46:00Z</dcterms:created>
  <dcterms:modified xsi:type="dcterms:W3CDTF">2026-04-22T08:46:00Z</dcterms:modified>
</cp:coreProperties>
</file>